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2" w:rsidRDefault="00042E2D">
      <w:proofErr w:type="spellStart"/>
      <w:r>
        <w:t>Cégautó</w:t>
      </w:r>
      <w:r w:rsidR="008A5A89">
        <w:t>adó</w:t>
      </w:r>
      <w:proofErr w:type="spellEnd"/>
      <w:r>
        <w:t xml:space="preserve"> terheli a személygépkocsit, ha:</w:t>
      </w:r>
    </w:p>
    <w:p w:rsidR="00042E2D" w:rsidRDefault="00042E2D" w:rsidP="00042E2D">
      <w:pPr>
        <w:pStyle w:val="Listaszerbekezds"/>
        <w:numPr>
          <w:ilvl w:val="0"/>
          <w:numId w:val="1"/>
        </w:numPr>
      </w:pPr>
      <w:r>
        <w:t>szervezet tulajdona, és szerepel a magyar hatósági nyilvántartásban</w:t>
      </w:r>
      <w:r w:rsidR="0076568A">
        <w:t xml:space="preserve"> (ha ideiglenesen kivonják a forgalomból a gépkocsit, az nem érinti a </w:t>
      </w:r>
      <w:proofErr w:type="spellStart"/>
      <w:r w:rsidR="0076568A">
        <w:t>cégautóadót</w:t>
      </w:r>
      <w:proofErr w:type="spellEnd"/>
      <w:r w:rsidR="0076568A">
        <w:t>)</w:t>
      </w:r>
      <w:r>
        <w:t>,</w:t>
      </w:r>
    </w:p>
    <w:p w:rsidR="00042E2D" w:rsidRDefault="00042E2D" w:rsidP="00042E2D">
      <w:pPr>
        <w:pStyle w:val="Listaszerbekezds"/>
        <w:numPr>
          <w:ilvl w:val="0"/>
          <w:numId w:val="1"/>
        </w:numPr>
      </w:pPr>
      <w:r>
        <w:t xml:space="preserve">magánszemély tulajdona, és utána költséget számolnak el, </w:t>
      </w:r>
    </w:p>
    <w:p w:rsidR="00042E2D" w:rsidRDefault="00042E2D" w:rsidP="00042E2D">
      <w:pPr>
        <w:pStyle w:val="Listaszerbekezds"/>
      </w:pPr>
      <w:proofErr w:type="gramStart"/>
      <w:r>
        <w:t>függetlenül</w:t>
      </w:r>
      <w:proofErr w:type="gramEnd"/>
      <w:r>
        <w:t xml:space="preserve"> attól, hogy szerepel-e a magyar hatósági nyilvántartásban, és hogy a magánszemély számol-e el költséget, értékcsökkenési leírást, illetve, szervezet költséget, ráfordítást</w:t>
      </w:r>
      <w:r w:rsidR="009C27F6">
        <w:t>,</w:t>
      </w:r>
    </w:p>
    <w:p w:rsidR="00042E2D" w:rsidRDefault="009C27F6" w:rsidP="00042E2D">
      <w:pPr>
        <w:pStyle w:val="Listaszerbekezds"/>
        <w:numPr>
          <w:ilvl w:val="0"/>
          <w:numId w:val="1"/>
        </w:numPr>
      </w:pPr>
      <w:r>
        <w:t>külföldön nyilvántartott személygépkocsi, ha utána Magyarországon költséget számolnak el, bárki is a tulajdonosa</w:t>
      </w:r>
    </w:p>
    <w:p w:rsidR="009C27F6" w:rsidRDefault="00016171" w:rsidP="009C27F6">
      <w:r>
        <w:t>Személygépkocsi:</w:t>
      </w:r>
    </w:p>
    <w:p w:rsidR="00016171" w:rsidRDefault="00212511" w:rsidP="00016171">
      <w:pPr>
        <w:pStyle w:val="Listaszerbekezds"/>
        <w:numPr>
          <w:ilvl w:val="0"/>
          <w:numId w:val="1"/>
        </w:numPr>
      </w:pPr>
      <w:r>
        <w:t xml:space="preserve">SZJA törvény szerint: </w:t>
      </w:r>
      <w:r w:rsidR="00016171">
        <w:t>három vagy négy gumiabroncskereke v</w:t>
      </w:r>
      <w:r w:rsidR="009F251E">
        <w:t>an, és vezetővel együtt legfeljebb</w:t>
      </w:r>
      <w:r w:rsidR="00016171">
        <w:t xml:space="preserve"> nyolc személy szállítására alkalmas</w:t>
      </w:r>
      <w:r w:rsidR="00A8295A">
        <w:t xml:space="preserve">. Személygépkocsinak </w:t>
      </w:r>
      <w:r w:rsidR="00D64042">
        <w:t>minősül az</w:t>
      </w:r>
      <w:r w:rsidR="00A8295A">
        <w:t xml:space="preserve"> a vegyes használatú, </w:t>
      </w:r>
      <w:proofErr w:type="spellStart"/>
      <w:r w:rsidR="00A8295A">
        <w:t>max</w:t>
      </w:r>
      <w:proofErr w:type="spellEnd"/>
      <w:r w:rsidR="00A8295A">
        <w:t>. 2500 kg tömegű gépjármű</w:t>
      </w:r>
      <w:r w:rsidR="003F6C0F">
        <w:t>, aminek a raktere 2-nél több utas</w:t>
      </w:r>
      <w:r w:rsidR="00F04E62">
        <w:t xml:space="preserve"> szállítására alkalmas,</w:t>
      </w:r>
      <w:r w:rsidR="00BF0883">
        <w:t xml:space="preserve"> úgy, hogy a rakodótér </w:t>
      </w:r>
      <w:r w:rsidR="00D64042">
        <w:t>bármikor átalakítható</w:t>
      </w:r>
      <w:r w:rsidR="00BF0883">
        <w:t xml:space="preserve"> teherszállításra.</w:t>
      </w:r>
      <w:r w:rsidR="00F24B5F">
        <w:t xml:space="preserve"> A </w:t>
      </w:r>
      <w:proofErr w:type="spellStart"/>
      <w:r w:rsidR="00F24B5F">
        <w:t>cégautóadót</w:t>
      </w:r>
      <w:proofErr w:type="spellEnd"/>
      <w:r w:rsidR="00F24B5F">
        <w:t xml:space="preserve"> az szja-törvény szerinti </w:t>
      </w:r>
      <w:proofErr w:type="spellStart"/>
      <w:r w:rsidR="00F24B5F">
        <w:t>szkg</w:t>
      </w:r>
      <w:proofErr w:type="spellEnd"/>
      <w:r w:rsidR="00F24B5F">
        <w:t>. után kell megfizetni.</w:t>
      </w:r>
    </w:p>
    <w:p w:rsidR="00212511" w:rsidRDefault="00212511" w:rsidP="00016171">
      <w:pPr>
        <w:pStyle w:val="Listaszerbekezds"/>
        <w:numPr>
          <w:ilvl w:val="0"/>
          <w:numId w:val="1"/>
        </w:numPr>
      </w:pPr>
      <w:r>
        <w:t>Gépjármű adó törvény szerint</w:t>
      </w:r>
      <w:r w:rsidR="00D64042">
        <w:t>: személyszállítás</w:t>
      </w:r>
      <w:r w:rsidR="000A2396">
        <w:t xml:space="preserve"> céljára készült, és </w:t>
      </w:r>
      <w:r w:rsidR="00BC2345">
        <w:t xml:space="preserve">benne </w:t>
      </w:r>
      <w:proofErr w:type="spellStart"/>
      <w:r w:rsidR="000A2396">
        <w:t>max</w:t>
      </w:r>
      <w:proofErr w:type="spellEnd"/>
      <w:r w:rsidR="000A2396">
        <w:t>. 9 személy szállítására van hely.</w:t>
      </w:r>
      <w:r w:rsidR="00BC2345">
        <w:t xml:space="preserve"> A gépjárműadó-törvény az elektromos üzemű autókat</w:t>
      </w:r>
      <w:r w:rsidR="00FD34AF">
        <w:t xml:space="preserve"> kiveszi a cégautó hatálya alól.</w:t>
      </w:r>
    </w:p>
    <w:p w:rsidR="00BE2FE9" w:rsidRDefault="00F55A85" w:rsidP="00BE2FE9">
      <w:r>
        <w:t>Személygépkocsi költsége:</w:t>
      </w:r>
    </w:p>
    <w:p w:rsidR="00F55A85" w:rsidRDefault="00B27ABE" w:rsidP="00B27ABE">
      <w:pPr>
        <w:ind w:left="705"/>
      </w:pPr>
      <w:r>
        <w:t xml:space="preserve">Személygépkocsi után költségnek, ráfordításnak a személygépkocsi üzemeltetésével közvetlenül összefüggő </w:t>
      </w:r>
      <w:proofErr w:type="gramStart"/>
      <w:r>
        <w:t>költségek</w:t>
      </w:r>
      <w:proofErr w:type="gramEnd"/>
      <w:r>
        <w:t xml:space="preserve"> minősülnek, pl.:</w:t>
      </w:r>
    </w:p>
    <w:p w:rsidR="00B27ABE" w:rsidRDefault="00864605" w:rsidP="008616A1">
      <w:pPr>
        <w:pStyle w:val="Listaszerbekezds"/>
        <w:numPr>
          <w:ilvl w:val="1"/>
          <w:numId w:val="1"/>
        </w:numPr>
      </w:pPr>
      <w:r>
        <w:t>üzemanyag, kenőanyag,</w:t>
      </w:r>
    </w:p>
    <w:p w:rsidR="00864605" w:rsidRDefault="00864605" w:rsidP="008616A1">
      <w:pPr>
        <w:pStyle w:val="Listaszerbekezds"/>
        <w:numPr>
          <w:ilvl w:val="1"/>
          <w:numId w:val="1"/>
        </w:numPr>
      </w:pPr>
      <w:r>
        <w:t>éven belül elhasználódó alkatrészek,</w:t>
      </w:r>
    </w:p>
    <w:p w:rsidR="00864605" w:rsidRDefault="00864605" w:rsidP="008616A1">
      <w:pPr>
        <w:pStyle w:val="Listaszerbekezds"/>
        <w:numPr>
          <w:ilvl w:val="1"/>
          <w:numId w:val="1"/>
        </w:numPr>
      </w:pPr>
      <w:r>
        <w:t>javítás, karbantartás költsége,</w:t>
      </w:r>
    </w:p>
    <w:p w:rsidR="00864605" w:rsidRDefault="00864605" w:rsidP="008616A1">
      <w:pPr>
        <w:pStyle w:val="Listaszerbekezds"/>
        <w:numPr>
          <w:ilvl w:val="1"/>
          <w:numId w:val="1"/>
        </w:numPr>
      </w:pPr>
      <w:r>
        <w:t>lízing- és bérleti díj,</w:t>
      </w:r>
    </w:p>
    <w:p w:rsidR="00864605" w:rsidRDefault="00864605" w:rsidP="008616A1">
      <w:pPr>
        <w:pStyle w:val="Listaszerbekezds"/>
        <w:numPr>
          <w:ilvl w:val="1"/>
          <w:numId w:val="1"/>
        </w:numPr>
      </w:pPr>
      <w:r>
        <w:t>értékcsökkenési leírás,</w:t>
      </w:r>
    </w:p>
    <w:p w:rsidR="00864605" w:rsidRDefault="00864605" w:rsidP="008616A1">
      <w:pPr>
        <w:pStyle w:val="Listaszerbekezds"/>
        <w:numPr>
          <w:ilvl w:val="1"/>
          <w:numId w:val="1"/>
        </w:numPr>
      </w:pPr>
      <w:r>
        <w:t>felelősségbiztosítás és baleseti adó,</w:t>
      </w:r>
    </w:p>
    <w:p w:rsidR="00864605" w:rsidRDefault="00864605" w:rsidP="008616A1">
      <w:pPr>
        <w:pStyle w:val="Listaszerbekezds"/>
        <w:numPr>
          <w:ilvl w:val="1"/>
          <w:numId w:val="1"/>
        </w:numPr>
      </w:pPr>
      <w:r>
        <w:t>casco,</w:t>
      </w:r>
    </w:p>
    <w:p w:rsidR="00864605" w:rsidRDefault="00864605" w:rsidP="008616A1">
      <w:pPr>
        <w:pStyle w:val="Listaszerbekezds"/>
        <w:numPr>
          <w:ilvl w:val="1"/>
          <w:numId w:val="1"/>
        </w:numPr>
      </w:pPr>
      <w:r>
        <w:t>autópálya-használati díj,</w:t>
      </w:r>
    </w:p>
    <w:p w:rsidR="00864605" w:rsidRDefault="00864605" w:rsidP="008616A1">
      <w:pPr>
        <w:pStyle w:val="Listaszerbekezds"/>
        <w:numPr>
          <w:ilvl w:val="1"/>
          <w:numId w:val="1"/>
        </w:numPr>
      </w:pPr>
      <w:r>
        <w:t>gépjárműadó.</w:t>
      </w:r>
    </w:p>
    <w:p w:rsidR="00864605" w:rsidRDefault="003A40AA" w:rsidP="00864605">
      <w:r>
        <w:t>Magánszemély költségelszámolása:</w:t>
      </w:r>
    </w:p>
    <w:p w:rsidR="003A40AA" w:rsidRDefault="003A40AA" w:rsidP="003A40AA">
      <w:pPr>
        <w:ind w:left="705"/>
      </w:pPr>
      <w:r>
        <w:t>3 módon számolhat el a magánszemély költséget a személygépkocsi után:</w:t>
      </w:r>
    </w:p>
    <w:p w:rsidR="003A40AA" w:rsidRDefault="009B7392" w:rsidP="003A40AA">
      <w:pPr>
        <w:pStyle w:val="Listaszerbekezds"/>
        <w:numPr>
          <w:ilvl w:val="1"/>
          <w:numId w:val="1"/>
        </w:numPr>
      </w:pPr>
      <w:r>
        <w:t>Útnyilvántartást vezet, és az abban szereplő útra számolja el tételesen a költségeket, ekkor cégautó adót kell fizetnie</w:t>
      </w:r>
      <w:r w:rsidR="004B5EB1">
        <w:t>,</w:t>
      </w:r>
    </w:p>
    <w:p w:rsidR="009B7392" w:rsidRDefault="009B7392" w:rsidP="003A40AA">
      <w:pPr>
        <w:pStyle w:val="Listaszerbekezds"/>
        <w:numPr>
          <w:ilvl w:val="1"/>
          <w:numId w:val="1"/>
        </w:numPr>
      </w:pPr>
      <w:r>
        <w:t xml:space="preserve">Könyveiben értékcsökkenést számol el, ekkor is cégautó-adót kell fizetnie, </w:t>
      </w:r>
    </w:p>
    <w:p w:rsidR="009B7392" w:rsidRDefault="003F38F0" w:rsidP="003A40AA">
      <w:pPr>
        <w:pStyle w:val="Listaszerbekezds"/>
        <w:numPr>
          <w:ilvl w:val="1"/>
          <w:numId w:val="1"/>
        </w:numPr>
      </w:pPr>
      <w:r>
        <w:t>G</w:t>
      </w:r>
      <w:r w:rsidR="009B7392">
        <w:t>épjármű-átalányköltséget számol el,</w:t>
      </w:r>
      <w:r w:rsidR="005B5A93">
        <w:t xml:space="preserve"> ekkor</w:t>
      </w:r>
      <w:r w:rsidR="006B7D67">
        <w:t xml:space="preserve"> nem kell cégautó-adót fizetnie:</w:t>
      </w:r>
    </w:p>
    <w:p w:rsidR="006B7D67" w:rsidRDefault="006B7D67" w:rsidP="006B7D67">
      <w:pPr>
        <w:pStyle w:val="Listaszerbekezds"/>
        <w:numPr>
          <w:ilvl w:val="2"/>
          <w:numId w:val="1"/>
        </w:numPr>
      </w:pPr>
      <w:r>
        <w:t>átalányadózó egyéni vállalkozó,</w:t>
      </w:r>
    </w:p>
    <w:p w:rsidR="006B7D67" w:rsidRDefault="006B7D67" w:rsidP="006B7D67">
      <w:pPr>
        <w:pStyle w:val="Listaszerbekezds"/>
        <w:numPr>
          <w:ilvl w:val="2"/>
          <w:numId w:val="1"/>
        </w:numPr>
      </w:pPr>
      <w:r>
        <w:t>bevételével szemben 10% költséghányadot számol el,</w:t>
      </w:r>
    </w:p>
    <w:p w:rsidR="006B7D67" w:rsidRDefault="006B7D67" w:rsidP="006B7D67">
      <w:pPr>
        <w:pStyle w:val="Listaszerbekezds"/>
        <w:numPr>
          <w:ilvl w:val="2"/>
          <w:numId w:val="1"/>
        </w:numPr>
      </w:pPr>
      <w:r>
        <w:t xml:space="preserve">egyéni vállalkozóként vagy mezőgazdasági őstermelőként </w:t>
      </w:r>
      <w:proofErr w:type="gramStart"/>
      <w:r>
        <w:t>anélkül</w:t>
      </w:r>
      <w:proofErr w:type="gramEnd"/>
      <w:r>
        <w:t xml:space="preserve"> számol el havi legfeljebb 500 kilométer utat saját személygépkocsija üzleti célú használata után, hogy útnyilvántartást vezetne, és a költségeket tételesen nyilvántartaná.</w:t>
      </w:r>
    </w:p>
    <w:p w:rsidR="009B7392" w:rsidRDefault="00B72F73" w:rsidP="008F7EFE">
      <w:pPr>
        <w:pStyle w:val="Listaszerbekezds"/>
        <w:numPr>
          <w:ilvl w:val="2"/>
          <w:numId w:val="1"/>
        </w:numPr>
      </w:pPr>
      <w:r>
        <w:t xml:space="preserve">KIVA, KATA alanyoknak sem kell </w:t>
      </w:r>
      <w:proofErr w:type="spellStart"/>
      <w:r>
        <w:t>cégautóadót</w:t>
      </w:r>
      <w:proofErr w:type="spellEnd"/>
      <w:r>
        <w:t xml:space="preserve"> fizetniük.</w:t>
      </w:r>
    </w:p>
    <w:p w:rsidR="003F38F0" w:rsidRDefault="0095096C" w:rsidP="00776F02">
      <w:pPr>
        <w:ind w:left="708"/>
      </w:pPr>
      <w:r>
        <w:t>Ha kiküldetési rendelvény alapján kap költségtérítést a cégtől, nem kell cégautó adót fizetnie, akkor sem, ha a költségtérítés meghaladja a 9 Ft/km-t.</w:t>
      </w:r>
      <w:r w:rsidR="00B87E3B">
        <w:t xml:space="preserve"> A 9 Ft fölötti részt személyi jövedelemadó terheli.</w:t>
      </w:r>
      <w:r w:rsidR="00776F02">
        <w:t xml:space="preserve"> </w:t>
      </w:r>
      <w:r w:rsidR="00AC2BB8">
        <w:t>Ha tételes költségelszámolást alkalmaz</w:t>
      </w:r>
      <w:r w:rsidR="009353F4">
        <w:t xml:space="preserve"> a magánszemély</w:t>
      </w:r>
      <w:r w:rsidR="00AC2BB8">
        <w:t>, fizetni</w:t>
      </w:r>
      <w:r w:rsidR="00776F02">
        <w:t>e</w:t>
      </w:r>
      <w:r w:rsidR="00AC2BB8">
        <w:t xml:space="preserve"> kell cégautó adót</w:t>
      </w:r>
      <w:r w:rsidR="009C78A4">
        <w:t>.</w:t>
      </w:r>
    </w:p>
    <w:p w:rsidR="00F16F10" w:rsidRDefault="00F16F10" w:rsidP="009C78A4">
      <w:r>
        <w:lastRenderedPageBreak/>
        <w:t xml:space="preserve">A </w:t>
      </w:r>
      <w:proofErr w:type="spellStart"/>
      <w:r>
        <w:t>cégautóadó</w:t>
      </w:r>
      <w:proofErr w:type="spellEnd"/>
      <w:r>
        <w:t xml:space="preserve"> alanya:</w:t>
      </w:r>
    </w:p>
    <w:p w:rsidR="00F16F10" w:rsidRDefault="00F16F10" w:rsidP="003B6844">
      <w:pPr>
        <w:pStyle w:val="Listaszerbekezds"/>
        <w:numPr>
          <w:ilvl w:val="0"/>
          <w:numId w:val="1"/>
        </w:numPr>
      </w:pPr>
      <w:r>
        <w:t>A</w:t>
      </w:r>
      <w:r w:rsidR="003B6844">
        <w:t>lapszabály szerint a</w:t>
      </w:r>
      <w:r>
        <w:t>z adó alanya az autó tulajdonosa. Ha többen vannak, tulajdoni hányad arányában kell fizetniük.</w:t>
      </w:r>
    </w:p>
    <w:p w:rsidR="00C55E9E" w:rsidRDefault="00C55E9E" w:rsidP="00C55E9E">
      <w:pPr>
        <w:pStyle w:val="Listaszerbekezds"/>
        <w:numPr>
          <w:ilvl w:val="1"/>
          <w:numId w:val="1"/>
        </w:numPr>
      </w:pPr>
      <w:r>
        <w:t>Szervezet mindenképpen fizet cégautó adót az autója után, akár számol el költséget, akár nem.</w:t>
      </w:r>
    </w:p>
    <w:p w:rsidR="00C55E9E" w:rsidRDefault="00C55E9E" w:rsidP="00C55E9E">
      <w:pPr>
        <w:pStyle w:val="Listaszerbekezds"/>
        <w:numPr>
          <w:ilvl w:val="1"/>
          <w:numId w:val="1"/>
        </w:numPr>
      </w:pPr>
      <w:r>
        <w:t>Magánszemély akkor fizet cégautó adót, ha</w:t>
      </w:r>
    </w:p>
    <w:p w:rsidR="00C55E9E" w:rsidRDefault="002C0B9F" w:rsidP="00C55E9E">
      <w:pPr>
        <w:pStyle w:val="Listaszerbekezds"/>
        <w:numPr>
          <w:ilvl w:val="2"/>
          <w:numId w:val="1"/>
        </w:numPr>
      </w:pPr>
      <w:r>
        <w:t xml:space="preserve">a személygépkocsira az szja törvény szerint tételes költségelszámolással költséget számol el, </w:t>
      </w:r>
    </w:p>
    <w:p w:rsidR="00CB6EC6" w:rsidRDefault="00CB6EC6" w:rsidP="00CB6EC6">
      <w:pPr>
        <w:pStyle w:val="Listaszerbekezds"/>
        <w:ind w:left="2160"/>
      </w:pPr>
      <w:r>
        <w:t xml:space="preserve">(az önálló tevékenység bevételével szemben költségként figyelembe vehető a </w:t>
      </w:r>
      <w:proofErr w:type="spellStart"/>
      <w:r>
        <w:t>cégautóadó</w:t>
      </w:r>
      <w:proofErr w:type="spellEnd"/>
      <w:r>
        <w:t>)</w:t>
      </w:r>
    </w:p>
    <w:p w:rsidR="002C0B9F" w:rsidRDefault="002C0B9F" w:rsidP="00C55E9E">
      <w:pPr>
        <w:pStyle w:val="Listaszerbekezds"/>
        <w:numPr>
          <w:ilvl w:val="2"/>
          <w:numId w:val="1"/>
        </w:numPr>
      </w:pPr>
      <w:r>
        <w:t>személygépkocsiját nem magánszemélynek bérbe adja,</w:t>
      </w:r>
    </w:p>
    <w:p w:rsidR="002C0B9F" w:rsidRDefault="002C0B9F" w:rsidP="00C55E9E">
      <w:pPr>
        <w:pStyle w:val="Listaszerbekezds"/>
        <w:numPr>
          <w:ilvl w:val="2"/>
          <w:numId w:val="1"/>
        </w:numPr>
      </w:pPr>
      <w:r>
        <w:t>személygépkocsiját bárkinek ingyen, magánszemélynek akár ellenérték fejében is használatra átengedi, és az a személygépkocsira költséget számol el,</w:t>
      </w:r>
    </w:p>
    <w:p w:rsidR="002C0B9F" w:rsidRDefault="002C0B9F" w:rsidP="00C55E9E">
      <w:pPr>
        <w:pStyle w:val="Listaszerbekezds"/>
        <w:numPr>
          <w:ilvl w:val="2"/>
          <w:numId w:val="1"/>
        </w:numPr>
      </w:pPr>
      <w:r>
        <w:t>a munkáltató érdekében használja a személygépkocsiját, és arra költséget számol el.</w:t>
      </w:r>
    </w:p>
    <w:p w:rsidR="003B6844" w:rsidRDefault="003B6844" w:rsidP="003B6844">
      <w:pPr>
        <w:pStyle w:val="Listaszerbekezds"/>
        <w:numPr>
          <w:ilvl w:val="0"/>
          <w:numId w:val="1"/>
        </w:numPr>
      </w:pPr>
      <w:r>
        <w:t>Pénzügyi lízing esetén a leendő tulajdonos</w:t>
      </w:r>
      <w:r w:rsidR="009033FB">
        <w:t xml:space="preserve"> az adó alanya</w:t>
      </w:r>
      <w:r>
        <w:t>.</w:t>
      </w:r>
      <w:r w:rsidR="001A4536">
        <w:t xml:space="preserve"> (ha valaki költséget számol el a személygépkocsira)</w:t>
      </w:r>
    </w:p>
    <w:p w:rsidR="003B6844" w:rsidRDefault="003B6844" w:rsidP="003B6844">
      <w:pPr>
        <w:pStyle w:val="Listaszerbekezds"/>
        <w:numPr>
          <w:ilvl w:val="0"/>
          <w:numId w:val="1"/>
        </w:numPr>
      </w:pPr>
      <w:r>
        <w:t>Tartós bérletbe vett személygépkocsi esetén a bérbevevő az adó alanya. (</w:t>
      </w:r>
      <w:r w:rsidR="00D530F3">
        <w:t xml:space="preserve">Csak </w:t>
      </w:r>
      <w:r>
        <w:t>1 éven túli vagy határozatlan idejű bérlet esetén, ha a bérbevevő üzembentartói jogát bejegyezték a hatósági nyilvántartásba</w:t>
      </w:r>
      <w:r w:rsidR="001A4536">
        <w:t xml:space="preserve">, </w:t>
      </w:r>
      <w:r w:rsidR="00D530F3">
        <w:t xml:space="preserve">és </w:t>
      </w:r>
      <w:r w:rsidR="001A4536">
        <w:t>ha valaki költséget számol el a gépkocsira</w:t>
      </w:r>
      <w:r>
        <w:t>).</w:t>
      </w:r>
    </w:p>
    <w:p w:rsidR="003B6844" w:rsidRDefault="003B6844" w:rsidP="003B6844">
      <w:pPr>
        <w:pStyle w:val="Listaszerbekezds"/>
        <w:numPr>
          <w:ilvl w:val="0"/>
          <w:numId w:val="1"/>
        </w:numPr>
      </w:pPr>
      <w:r>
        <w:t>Ha a személygépkocsi nem szerepel a hatósági nyilvántartásban, de Magyarországon költséget számolnak el utána, az adó alanya az, aki a személygépkocsi után a költséget elszámolta.</w:t>
      </w:r>
    </w:p>
    <w:p w:rsidR="005243D4" w:rsidRDefault="005243D4" w:rsidP="005243D4">
      <w:r>
        <w:t>Mentesség cégautó adó alól:</w:t>
      </w:r>
    </w:p>
    <w:p w:rsidR="005243D4" w:rsidRDefault="00F635CD" w:rsidP="005243D4">
      <w:pPr>
        <w:pStyle w:val="Listaszerbekezds"/>
        <w:numPr>
          <w:ilvl w:val="0"/>
          <w:numId w:val="1"/>
        </w:numPr>
      </w:pPr>
      <w:r>
        <w:t>megkülönböztető jelzéssel ellátott járművek (mentőautó, rendőrautó),</w:t>
      </w:r>
    </w:p>
    <w:p w:rsidR="00F635CD" w:rsidRDefault="00F635CD" w:rsidP="005243D4">
      <w:pPr>
        <w:pStyle w:val="Listaszerbekezds"/>
        <w:numPr>
          <w:ilvl w:val="0"/>
          <w:numId w:val="1"/>
        </w:numPr>
      </w:pPr>
      <w:r>
        <w:t>egyházi jogi személy által vallási tevékenységhez üzemeltetett személygépkocsi,</w:t>
      </w:r>
    </w:p>
    <w:p w:rsidR="00F635CD" w:rsidRDefault="00F635CD" w:rsidP="005243D4">
      <w:pPr>
        <w:pStyle w:val="Listaszerbekezds"/>
        <w:numPr>
          <w:ilvl w:val="0"/>
          <w:numId w:val="1"/>
        </w:numPr>
      </w:pPr>
      <w:r>
        <w:t>autókereskedő által továbbértékesítési céllal vásárolt gépkocsi,</w:t>
      </w:r>
    </w:p>
    <w:p w:rsidR="00F635CD" w:rsidRDefault="00F635CD" w:rsidP="005243D4">
      <w:pPr>
        <w:pStyle w:val="Listaszerbekezds"/>
        <w:numPr>
          <w:ilvl w:val="0"/>
          <w:numId w:val="1"/>
        </w:numPr>
      </w:pPr>
      <w:r>
        <w:t>halottszállító gépkocsi,</w:t>
      </w:r>
    </w:p>
    <w:p w:rsidR="00F635CD" w:rsidRDefault="00F635CD" w:rsidP="005243D4">
      <w:pPr>
        <w:pStyle w:val="Listaszerbekezds"/>
        <w:numPr>
          <w:ilvl w:val="0"/>
          <w:numId w:val="1"/>
        </w:numPr>
      </w:pPr>
      <w:r>
        <w:t>súlyosan fogyatékosok szállítására használt személygépkocsi, ha betegségmegelőző, gyógyító vagy szociális céllal, illetve egészségkárosodott, hátrányos helyzetűek segítésére létrehozott alapítvány, közalapítvány, egyesület, köztestület, célszervezet használja,</w:t>
      </w:r>
    </w:p>
    <w:p w:rsidR="00F635CD" w:rsidRDefault="00F635CD" w:rsidP="005243D4">
      <w:pPr>
        <w:pStyle w:val="Listaszerbekezds"/>
        <w:numPr>
          <w:ilvl w:val="0"/>
          <w:numId w:val="1"/>
        </w:numPr>
      </w:pPr>
      <w:r>
        <w:t>háziorvosi, házi gyermekorvosi tevékenység ellátására használt személygépkocsi,</w:t>
      </w:r>
    </w:p>
    <w:p w:rsidR="00F635CD" w:rsidRDefault="00F635CD" w:rsidP="005243D4">
      <w:pPr>
        <w:pStyle w:val="Listaszerbekezds"/>
        <w:numPr>
          <w:ilvl w:val="0"/>
          <w:numId w:val="1"/>
        </w:numPr>
      </w:pPr>
      <w:r>
        <w:t xml:space="preserve">egészségügyi közigazgatási szerv által használt </w:t>
      </w:r>
      <w:proofErr w:type="spellStart"/>
      <w:r>
        <w:t>szgk</w:t>
      </w:r>
      <w:proofErr w:type="spellEnd"/>
      <w:r>
        <w:t xml:space="preserve">. betegségmegelőző, gyógyító, egészségkárosodást csökkentő, közegészségügyi, járványügyi és </w:t>
      </w:r>
      <w:r w:rsidR="00D85E83">
        <w:t>egészségvédelmi feladatok</w:t>
      </w:r>
      <w:r>
        <w:t xml:space="preserve"> ellátására,</w:t>
      </w:r>
    </w:p>
    <w:p w:rsidR="00F635CD" w:rsidRDefault="00F635CD" w:rsidP="005243D4">
      <w:pPr>
        <w:pStyle w:val="Listaszerbekezds"/>
        <w:numPr>
          <w:ilvl w:val="0"/>
          <w:numId w:val="1"/>
        </w:numPr>
      </w:pPr>
      <w:r>
        <w:t xml:space="preserve">Magyar Honvédség által használt, haditechnikai terméknek minősülő </w:t>
      </w:r>
      <w:proofErr w:type="spellStart"/>
      <w:r>
        <w:t>szgk</w:t>
      </w:r>
      <w:proofErr w:type="spellEnd"/>
      <w:proofErr w:type="gramStart"/>
      <w:r>
        <w:t>.,</w:t>
      </w:r>
      <w:proofErr w:type="gramEnd"/>
    </w:p>
    <w:p w:rsidR="00F635CD" w:rsidRDefault="00F635CD" w:rsidP="005243D4">
      <w:pPr>
        <w:pStyle w:val="Listaszerbekezds"/>
        <w:numPr>
          <w:ilvl w:val="0"/>
          <w:numId w:val="1"/>
        </w:numPr>
      </w:pPr>
      <w:r>
        <w:t xml:space="preserve">magyar állam tulajdonába öröklés eredményeként kerülő </w:t>
      </w:r>
      <w:proofErr w:type="spellStart"/>
      <w:r>
        <w:t>szgk</w:t>
      </w:r>
      <w:proofErr w:type="spellEnd"/>
      <w:r>
        <w:t>.</w:t>
      </w:r>
    </w:p>
    <w:p w:rsidR="003B6844" w:rsidRDefault="00C61FA0" w:rsidP="003B6844">
      <w:r>
        <w:t>Adókötelezettség keletkezése:</w:t>
      </w:r>
    </w:p>
    <w:p w:rsidR="00C61FA0" w:rsidRDefault="00C61FA0" w:rsidP="00C236FB">
      <w:pPr>
        <w:pStyle w:val="Listaszerbekezds"/>
        <w:numPr>
          <w:ilvl w:val="0"/>
          <w:numId w:val="2"/>
        </w:numPr>
      </w:pPr>
      <w:r>
        <w:t>Szervezet:</w:t>
      </w:r>
    </w:p>
    <w:p w:rsidR="00C61FA0" w:rsidRDefault="00C61FA0" w:rsidP="00C61FA0">
      <w:pPr>
        <w:ind w:left="708"/>
      </w:pPr>
      <w:r>
        <w:t>A tulajdonszerzést, lízingbevételt, tartós bérletbe vételt követő hónap első napjával keletkezik az adókötelezettség, és az elidegenítés vagy visszaadás hónapjának utolsó napjáig áll fenn.</w:t>
      </w:r>
    </w:p>
    <w:p w:rsidR="000D08E9" w:rsidRDefault="000D08E9" w:rsidP="00C236FB">
      <w:pPr>
        <w:pStyle w:val="Listaszerbekezds"/>
        <w:numPr>
          <w:ilvl w:val="0"/>
          <w:numId w:val="2"/>
        </w:numPr>
      </w:pPr>
      <w:r>
        <w:t>Magánszemély:</w:t>
      </w:r>
    </w:p>
    <w:p w:rsidR="00A75383" w:rsidRDefault="000D08E9" w:rsidP="00A75383">
      <w:pPr>
        <w:ind w:left="705"/>
      </w:pPr>
      <w:r>
        <w:t>Az adókötelezettség az első költségelszámolást követő hónap első napján kezdődik, és az utolsó költségelszámolás hónapjának utolsó napjáig tart.</w:t>
      </w:r>
      <w:r w:rsidR="00A75383">
        <w:t xml:space="preserve"> </w:t>
      </w:r>
    </w:p>
    <w:p w:rsidR="00A75383" w:rsidRDefault="00A75383" w:rsidP="00A75383">
      <w:pPr>
        <w:ind w:left="705"/>
      </w:pPr>
      <w:r>
        <w:t xml:space="preserve">Ha a használatba adott személygépkocsi után a használó költséget számol el, és az első költségelszámolás időpontját követő 8 napon belül nem értesíti a tulajdonost a költségelszámolás </w:t>
      </w:r>
      <w:proofErr w:type="spellStart"/>
      <w:r>
        <w:t>tényéről</w:t>
      </w:r>
      <w:proofErr w:type="spellEnd"/>
      <w:r>
        <w:t xml:space="preserve">, akkor ő köteles megfizetni </w:t>
      </w:r>
      <w:r w:rsidR="00C840C6">
        <w:t>az egyébként a tulajdonost terhelő adót.</w:t>
      </w:r>
      <w:r w:rsidR="00465A34">
        <w:t xml:space="preserve"> </w:t>
      </w:r>
    </w:p>
    <w:p w:rsidR="00465A34" w:rsidRDefault="00465A34" w:rsidP="00C236FB">
      <w:pPr>
        <w:pStyle w:val="Listaszerbekezds"/>
        <w:numPr>
          <w:ilvl w:val="0"/>
          <w:numId w:val="2"/>
        </w:numPr>
      </w:pPr>
      <w:r>
        <w:t>Külföldi személygépkocsi után fizetendő adó:</w:t>
      </w:r>
    </w:p>
    <w:p w:rsidR="00465A34" w:rsidRDefault="00465A34" w:rsidP="00465A34">
      <w:pPr>
        <w:ind w:left="705"/>
      </w:pPr>
      <w:r>
        <w:lastRenderedPageBreak/>
        <w:t xml:space="preserve">Az adókötelezettség az első költségelszámolást követő hónap első napján kezdődik, és az utolsó költségelszámolás hónapjának utolsó napjáig tart. </w:t>
      </w:r>
      <w:r w:rsidR="00C236FB">
        <w:t>Itt mindegy, hogy a tulajdonos magánszemély-e vagy szervezet.</w:t>
      </w:r>
    </w:p>
    <w:p w:rsidR="00465A34" w:rsidRDefault="00CB0BA9" w:rsidP="006C0581">
      <w:r>
        <w:t>Adó mértéke:</w:t>
      </w:r>
    </w:p>
    <w:p w:rsidR="00CB0BA9" w:rsidRDefault="00CB0BA9" w:rsidP="00D85C54">
      <w:pPr>
        <w:ind w:left="708"/>
      </w:pPr>
      <w:r>
        <w:t>Attól függ, hogy mekkora a gépjármű kilowattban kifejezett teljesítménye, illetve milyen a környezetvédelmi osztályba sorolása</w:t>
      </w:r>
      <w:r w:rsidR="00D85C54"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5"/>
      </w:tblGrid>
      <w:tr w:rsidR="002831C1" w:rsidRPr="002831C1" w:rsidTr="002831C1">
        <w:tc>
          <w:tcPr>
            <w:tcW w:w="9405" w:type="dxa"/>
            <w:shd w:val="clear" w:color="auto" w:fill="FFFFFF"/>
            <w:vAlign w:val="center"/>
            <w:hideMark/>
          </w:tcPr>
          <w:p w:rsidR="002831C1" w:rsidRPr="002831C1" w:rsidRDefault="002831C1" w:rsidP="00F5579B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</w:p>
        </w:tc>
      </w:tr>
    </w:tbl>
    <w:p w:rsidR="002831C1" w:rsidRPr="002831C1" w:rsidRDefault="002831C1" w:rsidP="00283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0" w:name="pr135"/>
      <w:bookmarkEnd w:id="0"/>
    </w:p>
    <w:tbl>
      <w:tblPr>
        <w:tblW w:w="0" w:type="auto"/>
        <w:tblInd w:w="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0"/>
        <w:gridCol w:w="2609"/>
        <w:gridCol w:w="2609"/>
        <w:gridCol w:w="2609"/>
      </w:tblGrid>
      <w:tr w:rsidR="002831C1" w:rsidRPr="002831C1" w:rsidTr="00F5579B">
        <w:tc>
          <w:tcPr>
            <w:tcW w:w="1930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gépjármű hajtómotorjának teljesítménye (kW)</w:t>
            </w:r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„0”-„4” osztályjelzések esetén</w:t>
            </w:r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„6”-„10” osztályjelzések esetén</w:t>
            </w:r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„5”; „14-15” osztályjelzések esetén</w:t>
            </w:r>
          </w:p>
        </w:tc>
      </w:tr>
    </w:tbl>
    <w:p w:rsidR="002831C1" w:rsidRPr="002831C1" w:rsidRDefault="002831C1" w:rsidP="00283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" w:name="pr136"/>
      <w:bookmarkEnd w:id="1"/>
    </w:p>
    <w:tbl>
      <w:tblPr>
        <w:tblW w:w="0" w:type="auto"/>
        <w:tblInd w:w="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2624"/>
        <w:gridCol w:w="2624"/>
        <w:gridCol w:w="2624"/>
      </w:tblGrid>
      <w:tr w:rsidR="002831C1" w:rsidRPr="002831C1" w:rsidTr="00F5579B">
        <w:tc>
          <w:tcPr>
            <w:tcW w:w="1885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0-50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16 500 Ft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8 800 Ft</w:t>
            </w:r>
          </w:p>
        </w:tc>
        <w:tc>
          <w:tcPr>
            <w:tcW w:w="2624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7 700 Ft</w:t>
            </w:r>
          </w:p>
        </w:tc>
      </w:tr>
    </w:tbl>
    <w:p w:rsidR="002831C1" w:rsidRPr="002831C1" w:rsidRDefault="002831C1" w:rsidP="00283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" w:name="pr137"/>
      <w:bookmarkEnd w:id="2"/>
    </w:p>
    <w:tbl>
      <w:tblPr>
        <w:tblW w:w="0" w:type="auto"/>
        <w:tblInd w:w="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4"/>
        <w:gridCol w:w="2621"/>
        <w:gridCol w:w="2621"/>
        <w:gridCol w:w="2621"/>
      </w:tblGrid>
      <w:tr w:rsidR="002831C1" w:rsidRPr="002831C1" w:rsidTr="00F5579B">
        <w:tc>
          <w:tcPr>
            <w:tcW w:w="1894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51-90</w:t>
            </w:r>
          </w:p>
        </w:tc>
        <w:tc>
          <w:tcPr>
            <w:tcW w:w="2621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22 000 Ft</w:t>
            </w:r>
          </w:p>
        </w:tc>
        <w:tc>
          <w:tcPr>
            <w:tcW w:w="2621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11 000 Ft</w:t>
            </w:r>
          </w:p>
        </w:tc>
        <w:tc>
          <w:tcPr>
            <w:tcW w:w="2621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8 800 Ft</w:t>
            </w:r>
          </w:p>
        </w:tc>
      </w:tr>
    </w:tbl>
    <w:p w:rsidR="002831C1" w:rsidRPr="002831C1" w:rsidRDefault="002831C1" w:rsidP="00283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" w:name="pr138"/>
      <w:bookmarkEnd w:id="3"/>
    </w:p>
    <w:tbl>
      <w:tblPr>
        <w:tblW w:w="0" w:type="auto"/>
        <w:tblInd w:w="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7"/>
        <w:gridCol w:w="2620"/>
        <w:gridCol w:w="2620"/>
        <w:gridCol w:w="2620"/>
      </w:tblGrid>
      <w:tr w:rsidR="002831C1" w:rsidRPr="002831C1" w:rsidTr="00F5579B">
        <w:tc>
          <w:tcPr>
            <w:tcW w:w="1897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91-120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33 000 Ft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22 000 Ft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11 000 Ft</w:t>
            </w:r>
          </w:p>
        </w:tc>
      </w:tr>
    </w:tbl>
    <w:p w:rsidR="002831C1" w:rsidRPr="002831C1" w:rsidRDefault="002831C1" w:rsidP="00283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" w:name="pr139"/>
      <w:bookmarkEnd w:id="4"/>
    </w:p>
    <w:tbl>
      <w:tblPr>
        <w:tblW w:w="0" w:type="auto"/>
        <w:tblInd w:w="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5"/>
        <w:gridCol w:w="2614"/>
        <w:gridCol w:w="2614"/>
        <w:gridCol w:w="2614"/>
      </w:tblGrid>
      <w:tr w:rsidR="002831C1" w:rsidRPr="002831C1" w:rsidTr="00F5579B">
        <w:tc>
          <w:tcPr>
            <w:tcW w:w="1915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120 felett</w:t>
            </w:r>
          </w:p>
        </w:tc>
        <w:tc>
          <w:tcPr>
            <w:tcW w:w="2614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44 000 Ft</w:t>
            </w:r>
          </w:p>
        </w:tc>
        <w:tc>
          <w:tcPr>
            <w:tcW w:w="2614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33 000 Ft</w:t>
            </w:r>
          </w:p>
        </w:tc>
        <w:tc>
          <w:tcPr>
            <w:tcW w:w="2614" w:type="dxa"/>
            <w:shd w:val="clear" w:color="auto" w:fill="FFFFFF"/>
            <w:vAlign w:val="center"/>
            <w:hideMark/>
          </w:tcPr>
          <w:p w:rsidR="002831C1" w:rsidRPr="002831C1" w:rsidRDefault="002831C1" w:rsidP="002831C1">
            <w:pPr>
              <w:spacing w:after="0" w:line="160" w:lineRule="atLeast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</w:pPr>
            <w:r w:rsidRPr="002831C1">
              <w:rPr>
                <w:rFonts w:ascii="Tahoma" w:eastAsia="Times New Roman" w:hAnsi="Tahoma" w:cs="Tahoma"/>
                <w:color w:val="222222"/>
                <w:sz w:val="19"/>
                <w:szCs w:val="19"/>
                <w:lang w:eastAsia="hu-HU"/>
              </w:rPr>
              <w:t>22 000 Ft</w:t>
            </w:r>
          </w:p>
        </w:tc>
      </w:tr>
    </w:tbl>
    <w:p w:rsidR="00E173D0" w:rsidRDefault="00E173D0" w:rsidP="00F5579B"/>
    <w:p w:rsidR="00516C02" w:rsidRDefault="00516C02" w:rsidP="00F5579B">
      <w:r>
        <w:t xml:space="preserve">Gépjárműadó levonása a </w:t>
      </w:r>
      <w:proofErr w:type="spellStart"/>
      <w:r>
        <w:t>cégautóadóból</w:t>
      </w:r>
      <w:proofErr w:type="spellEnd"/>
      <w:r>
        <w:t>:</w:t>
      </w:r>
    </w:p>
    <w:p w:rsidR="00516C02" w:rsidRDefault="00516C02" w:rsidP="00516C02">
      <w:pPr>
        <w:ind w:firstLine="708"/>
      </w:pPr>
      <w:r>
        <w:t>Feltételei:</w:t>
      </w:r>
    </w:p>
    <w:p w:rsidR="00516C02" w:rsidRDefault="00516C02" w:rsidP="00516C02">
      <w:pPr>
        <w:pStyle w:val="Listaszerbekezds"/>
        <w:numPr>
          <w:ilvl w:val="0"/>
          <w:numId w:val="1"/>
        </w:numPr>
      </w:pPr>
      <w:r>
        <w:t>az adott időszakban mindkét adónemben fennálljon az adókötelezettség</w:t>
      </w:r>
      <w:r w:rsidR="00D81A7C">
        <w:t xml:space="preserve"> (A gépjárműadó 6 hónapra szól, és ha </w:t>
      </w:r>
      <w:proofErr w:type="spellStart"/>
      <w:r w:rsidR="00D81A7C">
        <w:t>cégautóadót</w:t>
      </w:r>
      <w:proofErr w:type="spellEnd"/>
      <w:r w:rsidR="00D81A7C">
        <w:t xml:space="preserve"> 6 hónapnál kevesebb hónapra kell megfizetni</w:t>
      </w:r>
      <w:r>
        <w:t>,</w:t>
      </w:r>
      <w:r w:rsidR="00D81A7C">
        <w:t xml:space="preserve"> akkor a gépjárműadó arányos része vonható le)</w:t>
      </w:r>
    </w:p>
    <w:p w:rsidR="00516C02" w:rsidRDefault="00516C02" w:rsidP="00516C02">
      <w:pPr>
        <w:pStyle w:val="Listaszerbekezds"/>
        <w:numPr>
          <w:ilvl w:val="0"/>
          <w:numId w:val="1"/>
        </w:numPr>
      </w:pPr>
      <w:r>
        <w:t>a gépj</w:t>
      </w:r>
      <w:r w:rsidR="00376EC2">
        <w:t>árműadót határidőre megfizessék,</w:t>
      </w:r>
    </w:p>
    <w:p w:rsidR="00D81A7C" w:rsidRDefault="00376EC2" w:rsidP="00D81A7C">
      <w:pPr>
        <w:pStyle w:val="Listaszerbekezds"/>
        <w:numPr>
          <w:ilvl w:val="0"/>
          <w:numId w:val="1"/>
        </w:numPr>
      </w:pPr>
      <w:r>
        <w:t xml:space="preserve">a gépjármű- és </w:t>
      </w:r>
      <w:proofErr w:type="spellStart"/>
      <w:r>
        <w:t>cégautóadót</w:t>
      </w:r>
      <w:proofErr w:type="spellEnd"/>
      <w:r>
        <w:t xml:space="preserve"> ugyanannak kelljen megfizetnie,</w:t>
      </w:r>
    </w:p>
    <w:p w:rsidR="00B26059" w:rsidRDefault="00B26059" w:rsidP="00F5579B">
      <w:r>
        <w:t xml:space="preserve">A </w:t>
      </w:r>
      <w:proofErr w:type="spellStart"/>
      <w:r>
        <w:t>cégautóadó</w:t>
      </w:r>
      <w:proofErr w:type="spellEnd"/>
      <w:r>
        <w:t xml:space="preserve"> bevallása, megfizetése</w:t>
      </w:r>
    </w:p>
    <w:p w:rsidR="00B26059" w:rsidRDefault="00B26059" w:rsidP="00B26059">
      <w:pPr>
        <w:ind w:left="705"/>
      </w:pPr>
      <w:r>
        <w:t>Önadózással, negyedévenként, a negyedévet követő hónap 20-ig (01 bevallás). Az adómentes személygépkocsikról nem kell adóbevallást benyújtani.</w:t>
      </w:r>
    </w:p>
    <w:p w:rsidR="00465A34" w:rsidRDefault="006524F4" w:rsidP="006524F4">
      <w:r>
        <w:t>Cégautó magáncélú használata adómentes juttatás, sem a juttatót, sem a használót nem terheli szja-fizetési kötelezettség.</w:t>
      </w:r>
    </w:p>
    <w:p w:rsidR="009C78A4" w:rsidRDefault="00F16F10" w:rsidP="009C78A4">
      <w:r>
        <w:t xml:space="preserve"> </w:t>
      </w:r>
    </w:p>
    <w:p w:rsidR="0095096C" w:rsidRDefault="0095096C" w:rsidP="0095096C"/>
    <w:p w:rsidR="00F55A85" w:rsidRDefault="00F55A85" w:rsidP="00BE2FE9"/>
    <w:p w:rsidR="00F55A85" w:rsidRDefault="00F55A85" w:rsidP="00BE2FE9"/>
    <w:p w:rsidR="00FD34AF" w:rsidRDefault="00FD34AF" w:rsidP="00FD34AF"/>
    <w:sectPr w:rsidR="00FD34AF" w:rsidSect="003A5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7FD"/>
    <w:multiLevelType w:val="hybridMultilevel"/>
    <w:tmpl w:val="FDEE4D9C"/>
    <w:lvl w:ilvl="0" w:tplc="A2B6D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A66E59"/>
    <w:multiLevelType w:val="hybridMultilevel"/>
    <w:tmpl w:val="EFBCBE52"/>
    <w:lvl w:ilvl="0" w:tplc="9EEA1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E2D"/>
    <w:rsid w:val="000016D2"/>
    <w:rsid w:val="00001F07"/>
    <w:rsid w:val="000036F6"/>
    <w:rsid w:val="000064E4"/>
    <w:rsid w:val="0000697A"/>
    <w:rsid w:val="00011775"/>
    <w:rsid w:val="00011B92"/>
    <w:rsid w:val="000126AB"/>
    <w:rsid w:val="00012E26"/>
    <w:rsid w:val="00015C90"/>
    <w:rsid w:val="00015CC8"/>
    <w:rsid w:val="00016171"/>
    <w:rsid w:val="0001667B"/>
    <w:rsid w:val="00016C3B"/>
    <w:rsid w:val="0002016B"/>
    <w:rsid w:val="00021660"/>
    <w:rsid w:val="00022142"/>
    <w:rsid w:val="00022EB6"/>
    <w:rsid w:val="00024830"/>
    <w:rsid w:val="0002634B"/>
    <w:rsid w:val="000276AF"/>
    <w:rsid w:val="00031449"/>
    <w:rsid w:val="000316BF"/>
    <w:rsid w:val="000407ED"/>
    <w:rsid w:val="00040D88"/>
    <w:rsid w:val="00041BE2"/>
    <w:rsid w:val="00042E2D"/>
    <w:rsid w:val="000430DE"/>
    <w:rsid w:val="00043916"/>
    <w:rsid w:val="0004418E"/>
    <w:rsid w:val="00047F3E"/>
    <w:rsid w:val="00051907"/>
    <w:rsid w:val="0005298C"/>
    <w:rsid w:val="00052FF1"/>
    <w:rsid w:val="000535C5"/>
    <w:rsid w:val="00054CD3"/>
    <w:rsid w:val="00054D32"/>
    <w:rsid w:val="000558BC"/>
    <w:rsid w:val="000559EC"/>
    <w:rsid w:val="00057EC1"/>
    <w:rsid w:val="000628F3"/>
    <w:rsid w:val="000635C1"/>
    <w:rsid w:val="000647B9"/>
    <w:rsid w:val="000651DE"/>
    <w:rsid w:val="000659D0"/>
    <w:rsid w:val="00065D16"/>
    <w:rsid w:val="00071217"/>
    <w:rsid w:val="00071471"/>
    <w:rsid w:val="00071958"/>
    <w:rsid w:val="00072857"/>
    <w:rsid w:val="00073ABE"/>
    <w:rsid w:val="000746BD"/>
    <w:rsid w:val="00074E2F"/>
    <w:rsid w:val="0007532F"/>
    <w:rsid w:val="00075CA6"/>
    <w:rsid w:val="00076F67"/>
    <w:rsid w:val="00080093"/>
    <w:rsid w:val="000831CE"/>
    <w:rsid w:val="00086BFC"/>
    <w:rsid w:val="00086CFD"/>
    <w:rsid w:val="00090080"/>
    <w:rsid w:val="00092CC9"/>
    <w:rsid w:val="00094931"/>
    <w:rsid w:val="00094A7C"/>
    <w:rsid w:val="00096368"/>
    <w:rsid w:val="00097526"/>
    <w:rsid w:val="000A2396"/>
    <w:rsid w:val="000A35DC"/>
    <w:rsid w:val="000A3BA1"/>
    <w:rsid w:val="000A420D"/>
    <w:rsid w:val="000A4A86"/>
    <w:rsid w:val="000A775F"/>
    <w:rsid w:val="000A7F46"/>
    <w:rsid w:val="000B0AF6"/>
    <w:rsid w:val="000B1A6F"/>
    <w:rsid w:val="000B2180"/>
    <w:rsid w:val="000B325D"/>
    <w:rsid w:val="000B4779"/>
    <w:rsid w:val="000B4FE6"/>
    <w:rsid w:val="000B5899"/>
    <w:rsid w:val="000B717E"/>
    <w:rsid w:val="000C38E0"/>
    <w:rsid w:val="000C4DEA"/>
    <w:rsid w:val="000C67AC"/>
    <w:rsid w:val="000C6A03"/>
    <w:rsid w:val="000C795A"/>
    <w:rsid w:val="000C7C01"/>
    <w:rsid w:val="000D016E"/>
    <w:rsid w:val="000D08E9"/>
    <w:rsid w:val="000D0AAA"/>
    <w:rsid w:val="000D0B76"/>
    <w:rsid w:val="000D288B"/>
    <w:rsid w:val="000D3FFF"/>
    <w:rsid w:val="000D5C1B"/>
    <w:rsid w:val="000D6E36"/>
    <w:rsid w:val="000D70BC"/>
    <w:rsid w:val="000D71A4"/>
    <w:rsid w:val="000E0B1A"/>
    <w:rsid w:val="000E2D60"/>
    <w:rsid w:val="000E310A"/>
    <w:rsid w:val="000E3F43"/>
    <w:rsid w:val="000E6FEE"/>
    <w:rsid w:val="000F04E5"/>
    <w:rsid w:val="000F23D3"/>
    <w:rsid w:val="000F2977"/>
    <w:rsid w:val="000F2D5E"/>
    <w:rsid w:val="000F4A33"/>
    <w:rsid w:val="000F4E74"/>
    <w:rsid w:val="000F4F9A"/>
    <w:rsid w:val="000F5A06"/>
    <w:rsid w:val="000F63CD"/>
    <w:rsid w:val="000F6A62"/>
    <w:rsid w:val="000F717D"/>
    <w:rsid w:val="000F7328"/>
    <w:rsid w:val="000F7392"/>
    <w:rsid w:val="00102082"/>
    <w:rsid w:val="001043A8"/>
    <w:rsid w:val="00105485"/>
    <w:rsid w:val="00107090"/>
    <w:rsid w:val="0011129D"/>
    <w:rsid w:val="00111C81"/>
    <w:rsid w:val="00113DEF"/>
    <w:rsid w:val="001147A9"/>
    <w:rsid w:val="00114A15"/>
    <w:rsid w:val="001166C9"/>
    <w:rsid w:val="001216B3"/>
    <w:rsid w:val="00121DD6"/>
    <w:rsid w:val="00121E3A"/>
    <w:rsid w:val="001224FB"/>
    <w:rsid w:val="0012276A"/>
    <w:rsid w:val="0012486C"/>
    <w:rsid w:val="00124F7B"/>
    <w:rsid w:val="001251D2"/>
    <w:rsid w:val="00125B90"/>
    <w:rsid w:val="0012676C"/>
    <w:rsid w:val="00126C64"/>
    <w:rsid w:val="0012745E"/>
    <w:rsid w:val="00127739"/>
    <w:rsid w:val="00131222"/>
    <w:rsid w:val="00133561"/>
    <w:rsid w:val="001343A8"/>
    <w:rsid w:val="0013571D"/>
    <w:rsid w:val="00135D5B"/>
    <w:rsid w:val="00137481"/>
    <w:rsid w:val="001374CD"/>
    <w:rsid w:val="001379C3"/>
    <w:rsid w:val="00140310"/>
    <w:rsid w:val="00140DC1"/>
    <w:rsid w:val="001413BA"/>
    <w:rsid w:val="0014195B"/>
    <w:rsid w:val="001420D6"/>
    <w:rsid w:val="00142504"/>
    <w:rsid w:val="00144559"/>
    <w:rsid w:val="0014545A"/>
    <w:rsid w:val="001461C9"/>
    <w:rsid w:val="001465A5"/>
    <w:rsid w:val="001477BF"/>
    <w:rsid w:val="00147F49"/>
    <w:rsid w:val="00154333"/>
    <w:rsid w:val="0015464B"/>
    <w:rsid w:val="00155E4A"/>
    <w:rsid w:val="00156252"/>
    <w:rsid w:val="00156485"/>
    <w:rsid w:val="0016072F"/>
    <w:rsid w:val="00160FD4"/>
    <w:rsid w:val="001615B3"/>
    <w:rsid w:val="00161EBA"/>
    <w:rsid w:val="001629BC"/>
    <w:rsid w:val="00162D9C"/>
    <w:rsid w:val="00163ACF"/>
    <w:rsid w:val="001649BA"/>
    <w:rsid w:val="0016663A"/>
    <w:rsid w:val="00170442"/>
    <w:rsid w:val="0017150A"/>
    <w:rsid w:val="001720BC"/>
    <w:rsid w:val="0017270E"/>
    <w:rsid w:val="0017293B"/>
    <w:rsid w:val="001729FE"/>
    <w:rsid w:val="00172A8C"/>
    <w:rsid w:val="00172B20"/>
    <w:rsid w:val="00172B5E"/>
    <w:rsid w:val="00174C93"/>
    <w:rsid w:val="00175ADB"/>
    <w:rsid w:val="001808E6"/>
    <w:rsid w:val="00181647"/>
    <w:rsid w:val="0018237A"/>
    <w:rsid w:val="00190244"/>
    <w:rsid w:val="00190D4F"/>
    <w:rsid w:val="00191BA7"/>
    <w:rsid w:val="001922B1"/>
    <w:rsid w:val="00192ACD"/>
    <w:rsid w:val="00192CC5"/>
    <w:rsid w:val="00193A70"/>
    <w:rsid w:val="00194F0D"/>
    <w:rsid w:val="00197E05"/>
    <w:rsid w:val="001A003E"/>
    <w:rsid w:val="001A01A2"/>
    <w:rsid w:val="001A0A7A"/>
    <w:rsid w:val="001A34EA"/>
    <w:rsid w:val="001A3EBC"/>
    <w:rsid w:val="001A4536"/>
    <w:rsid w:val="001A4579"/>
    <w:rsid w:val="001A5A98"/>
    <w:rsid w:val="001A7838"/>
    <w:rsid w:val="001B2080"/>
    <w:rsid w:val="001B3476"/>
    <w:rsid w:val="001B469A"/>
    <w:rsid w:val="001B4806"/>
    <w:rsid w:val="001B59B0"/>
    <w:rsid w:val="001B6951"/>
    <w:rsid w:val="001B6A79"/>
    <w:rsid w:val="001B7416"/>
    <w:rsid w:val="001B78DF"/>
    <w:rsid w:val="001B79E6"/>
    <w:rsid w:val="001C0888"/>
    <w:rsid w:val="001C169F"/>
    <w:rsid w:val="001C16E5"/>
    <w:rsid w:val="001C1775"/>
    <w:rsid w:val="001C59D8"/>
    <w:rsid w:val="001C5FA4"/>
    <w:rsid w:val="001C6EAD"/>
    <w:rsid w:val="001C737C"/>
    <w:rsid w:val="001C76E8"/>
    <w:rsid w:val="001C77E0"/>
    <w:rsid w:val="001D1207"/>
    <w:rsid w:val="001D156A"/>
    <w:rsid w:val="001D171D"/>
    <w:rsid w:val="001D33BC"/>
    <w:rsid w:val="001D3558"/>
    <w:rsid w:val="001D542F"/>
    <w:rsid w:val="001D6ED1"/>
    <w:rsid w:val="001E0B93"/>
    <w:rsid w:val="001E199A"/>
    <w:rsid w:val="001E2428"/>
    <w:rsid w:val="001E2B0E"/>
    <w:rsid w:val="001E3119"/>
    <w:rsid w:val="001E34B4"/>
    <w:rsid w:val="001E4C01"/>
    <w:rsid w:val="001E5D3E"/>
    <w:rsid w:val="001E5EB3"/>
    <w:rsid w:val="001E7070"/>
    <w:rsid w:val="001E794B"/>
    <w:rsid w:val="001E7B1C"/>
    <w:rsid w:val="001F0B26"/>
    <w:rsid w:val="001F2685"/>
    <w:rsid w:val="001F33EE"/>
    <w:rsid w:val="001F5204"/>
    <w:rsid w:val="0020002D"/>
    <w:rsid w:val="0020019F"/>
    <w:rsid w:val="002002B4"/>
    <w:rsid w:val="00200330"/>
    <w:rsid w:val="002012CB"/>
    <w:rsid w:val="002013E9"/>
    <w:rsid w:val="00201662"/>
    <w:rsid w:val="002020C4"/>
    <w:rsid w:val="00202ECD"/>
    <w:rsid w:val="0020385D"/>
    <w:rsid w:val="0020407D"/>
    <w:rsid w:val="0020444C"/>
    <w:rsid w:val="00205ECE"/>
    <w:rsid w:val="00207719"/>
    <w:rsid w:val="00207D0D"/>
    <w:rsid w:val="0021046F"/>
    <w:rsid w:val="00211765"/>
    <w:rsid w:val="00211D52"/>
    <w:rsid w:val="002120EB"/>
    <w:rsid w:val="0021214C"/>
    <w:rsid w:val="0021240F"/>
    <w:rsid w:val="00212511"/>
    <w:rsid w:val="00213AA3"/>
    <w:rsid w:val="00214F96"/>
    <w:rsid w:val="00216F11"/>
    <w:rsid w:val="002176C0"/>
    <w:rsid w:val="00217F45"/>
    <w:rsid w:val="0022244B"/>
    <w:rsid w:val="00222A67"/>
    <w:rsid w:val="00224E71"/>
    <w:rsid w:val="0022586F"/>
    <w:rsid w:val="0022646B"/>
    <w:rsid w:val="002267B8"/>
    <w:rsid w:val="00226A12"/>
    <w:rsid w:val="00231703"/>
    <w:rsid w:val="00231F2F"/>
    <w:rsid w:val="002347A5"/>
    <w:rsid w:val="00234AC8"/>
    <w:rsid w:val="00234E9E"/>
    <w:rsid w:val="002356DD"/>
    <w:rsid w:val="00237AF0"/>
    <w:rsid w:val="00237FC1"/>
    <w:rsid w:val="0024028A"/>
    <w:rsid w:val="0024127F"/>
    <w:rsid w:val="002414A0"/>
    <w:rsid w:val="00241799"/>
    <w:rsid w:val="0024284F"/>
    <w:rsid w:val="00242B6B"/>
    <w:rsid w:val="00243D98"/>
    <w:rsid w:val="00244AF1"/>
    <w:rsid w:val="00244E44"/>
    <w:rsid w:val="00246470"/>
    <w:rsid w:val="00250143"/>
    <w:rsid w:val="00250165"/>
    <w:rsid w:val="00251128"/>
    <w:rsid w:val="00251A23"/>
    <w:rsid w:val="0025209F"/>
    <w:rsid w:val="00252D18"/>
    <w:rsid w:val="0025381E"/>
    <w:rsid w:val="00253AD7"/>
    <w:rsid w:val="002546C6"/>
    <w:rsid w:val="00254919"/>
    <w:rsid w:val="002554CB"/>
    <w:rsid w:val="00260972"/>
    <w:rsid w:val="00260EA5"/>
    <w:rsid w:val="002620EC"/>
    <w:rsid w:val="00262807"/>
    <w:rsid w:val="00263E4E"/>
    <w:rsid w:val="00264032"/>
    <w:rsid w:val="00265D63"/>
    <w:rsid w:val="002703D5"/>
    <w:rsid w:val="0027112F"/>
    <w:rsid w:val="00272727"/>
    <w:rsid w:val="002734D2"/>
    <w:rsid w:val="00274F60"/>
    <w:rsid w:val="002765B7"/>
    <w:rsid w:val="00277774"/>
    <w:rsid w:val="002777A2"/>
    <w:rsid w:val="002802DF"/>
    <w:rsid w:val="00281059"/>
    <w:rsid w:val="00281330"/>
    <w:rsid w:val="0028171D"/>
    <w:rsid w:val="002831C1"/>
    <w:rsid w:val="00283B8D"/>
    <w:rsid w:val="00285938"/>
    <w:rsid w:val="00285BA6"/>
    <w:rsid w:val="0028713A"/>
    <w:rsid w:val="002900D4"/>
    <w:rsid w:val="002906FC"/>
    <w:rsid w:val="00291786"/>
    <w:rsid w:val="002923CB"/>
    <w:rsid w:val="00293046"/>
    <w:rsid w:val="002934C3"/>
    <w:rsid w:val="00293A88"/>
    <w:rsid w:val="002959E8"/>
    <w:rsid w:val="00297232"/>
    <w:rsid w:val="00297414"/>
    <w:rsid w:val="00297460"/>
    <w:rsid w:val="0029755B"/>
    <w:rsid w:val="0029765E"/>
    <w:rsid w:val="002978D5"/>
    <w:rsid w:val="00297D9C"/>
    <w:rsid w:val="002A00BF"/>
    <w:rsid w:val="002A0C38"/>
    <w:rsid w:val="002A61F7"/>
    <w:rsid w:val="002A624A"/>
    <w:rsid w:val="002A7A90"/>
    <w:rsid w:val="002B024D"/>
    <w:rsid w:val="002B15D9"/>
    <w:rsid w:val="002B3392"/>
    <w:rsid w:val="002B3C2E"/>
    <w:rsid w:val="002C0B9F"/>
    <w:rsid w:val="002C14BA"/>
    <w:rsid w:val="002C1987"/>
    <w:rsid w:val="002C4069"/>
    <w:rsid w:val="002C579B"/>
    <w:rsid w:val="002C590E"/>
    <w:rsid w:val="002C5EA7"/>
    <w:rsid w:val="002C6795"/>
    <w:rsid w:val="002C6A23"/>
    <w:rsid w:val="002C6BA4"/>
    <w:rsid w:val="002C7277"/>
    <w:rsid w:val="002C7630"/>
    <w:rsid w:val="002C7AC7"/>
    <w:rsid w:val="002C7FB1"/>
    <w:rsid w:val="002D0B21"/>
    <w:rsid w:val="002D1021"/>
    <w:rsid w:val="002D16DE"/>
    <w:rsid w:val="002D179C"/>
    <w:rsid w:val="002D3E3F"/>
    <w:rsid w:val="002D4281"/>
    <w:rsid w:val="002D4667"/>
    <w:rsid w:val="002D4AF3"/>
    <w:rsid w:val="002D57A5"/>
    <w:rsid w:val="002E1F73"/>
    <w:rsid w:val="002E2950"/>
    <w:rsid w:val="002E347B"/>
    <w:rsid w:val="002E3B02"/>
    <w:rsid w:val="002E784A"/>
    <w:rsid w:val="002E78A2"/>
    <w:rsid w:val="002F2200"/>
    <w:rsid w:val="002F2A71"/>
    <w:rsid w:val="002F4ED4"/>
    <w:rsid w:val="002F4F39"/>
    <w:rsid w:val="002F5029"/>
    <w:rsid w:val="002F7F67"/>
    <w:rsid w:val="00302140"/>
    <w:rsid w:val="0030378F"/>
    <w:rsid w:val="00305A4D"/>
    <w:rsid w:val="00305CE9"/>
    <w:rsid w:val="00305F53"/>
    <w:rsid w:val="0030628D"/>
    <w:rsid w:val="003066AF"/>
    <w:rsid w:val="00306895"/>
    <w:rsid w:val="00307B43"/>
    <w:rsid w:val="003102C6"/>
    <w:rsid w:val="003133C4"/>
    <w:rsid w:val="00313BAB"/>
    <w:rsid w:val="0031449A"/>
    <w:rsid w:val="00315B60"/>
    <w:rsid w:val="00317576"/>
    <w:rsid w:val="003177EE"/>
    <w:rsid w:val="00317D2F"/>
    <w:rsid w:val="00320324"/>
    <w:rsid w:val="003240EF"/>
    <w:rsid w:val="003243B4"/>
    <w:rsid w:val="0032535A"/>
    <w:rsid w:val="003254B6"/>
    <w:rsid w:val="00325AF1"/>
    <w:rsid w:val="00326776"/>
    <w:rsid w:val="00326C48"/>
    <w:rsid w:val="00331616"/>
    <w:rsid w:val="003318EE"/>
    <w:rsid w:val="003324C0"/>
    <w:rsid w:val="00332509"/>
    <w:rsid w:val="00332E10"/>
    <w:rsid w:val="0033628C"/>
    <w:rsid w:val="003406A1"/>
    <w:rsid w:val="003406EC"/>
    <w:rsid w:val="003407C7"/>
    <w:rsid w:val="00345B78"/>
    <w:rsid w:val="00346531"/>
    <w:rsid w:val="00350608"/>
    <w:rsid w:val="00350767"/>
    <w:rsid w:val="00351E24"/>
    <w:rsid w:val="00353043"/>
    <w:rsid w:val="003535D5"/>
    <w:rsid w:val="00354940"/>
    <w:rsid w:val="00354C3B"/>
    <w:rsid w:val="00354D86"/>
    <w:rsid w:val="00355961"/>
    <w:rsid w:val="00357314"/>
    <w:rsid w:val="003575EB"/>
    <w:rsid w:val="003579A3"/>
    <w:rsid w:val="003621B4"/>
    <w:rsid w:val="003626B9"/>
    <w:rsid w:val="00363024"/>
    <w:rsid w:val="00363730"/>
    <w:rsid w:val="003669D7"/>
    <w:rsid w:val="00366D5D"/>
    <w:rsid w:val="003672D5"/>
    <w:rsid w:val="00370741"/>
    <w:rsid w:val="00370A14"/>
    <w:rsid w:val="00374D6C"/>
    <w:rsid w:val="00374EAB"/>
    <w:rsid w:val="00374EE0"/>
    <w:rsid w:val="0037538F"/>
    <w:rsid w:val="0037662C"/>
    <w:rsid w:val="00376DC6"/>
    <w:rsid w:val="00376EC2"/>
    <w:rsid w:val="003773B1"/>
    <w:rsid w:val="003778F2"/>
    <w:rsid w:val="00377CC8"/>
    <w:rsid w:val="003801C0"/>
    <w:rsid w:val="00380C66"/>
    <w:rsid w:val="00380C74"/>
    <w:rsid w:val="00381335"/>
    <w:rsid w:val="00382BBC"/>
    <w:rsid w:val="00383F82"/>
    <w:rsid w:val="0038431A"/>
    <w:rsid w:val="00385870"/>
    <w:rsid w:val="00387721"/>
    <w:rsid w:val="00391718"/>
    <w:rsid w:val="00392BB9"/>
    <w:rsid w:val="00393AAC"/>
    <w:rsid w:val="00394177"/>
    <w:rsid w:val="00394F58"/>
    <w:rsid w:val="003950D7"/>
    <w:rsid w:val="0039556C"/>
    <w:rsid w:val="0039575E"/>
    <w:rsid w:val="0039645D"/>
    <w:rsid w:val="003970EA"/>
    <w:rsid w:val="00397341"/>
    <w:rsid w:val="00397475"/>
    <w:rsid w:val="003A15AD"/>
    <w:rsid w:val="003A19FB"/>
    <w:rsid w:val="003A1A18"/>
    <w:rsid w:val="003A2369"/>
    <w:rsid w:val="003A40AA"/>
    <w:rsid w:val="003A48A1"/>
    <w:rsid w:val="003A5837"/>
    <w:rsid w:val="003A64AA"/>
    <w:rsid w:val="003A761B"/>
    <w:rsid w:val="003B319E"/>
    <w:rsid w:val="003B3361"/>
    <w:rsid w:val="003B3FF2"/>
    <w:rsid w:val="003B49B7"/>
    <w:rsid w:val="003B5456"/>
    <w:rsid w:val="003B602D"/>
    <w:rsid w:val="003B6844"/>
    <w:rsid w:val="003B7189"/>
    <w:rsid w:val="003C00BB"/>
    <w:rsid w:val="003C018E"/>
    <w:rsid w:val="003C0F0E"/>
    <w:rsid w:val="003C0F98"/>
    <w:rsid w:val="003C1411"/>
    <w:rsid w:val="003C1BC5"/>
    <w:rsid w:val="003C44E9"/>
    <w:rsid w:val="003C5182"/>
    <w:rsid w:val="003C6431"/>
    <w:rsid w:val="003C6726"/>
    <w:rsid w:val="003C6A69"/>
    <w:rsid w:val="003D0E8A"/>
    <w:rsid w:val="003D0F77"/>
    <w:rsid w:val="003D2C5B"/>
    <w:rsid w:val="003D3282"/>
    <w:rsid w:val="003D3E7E"/>
    <w:rsid w:val="003D71D8"/>
    <w:rsid w:val="003E0492"/>
    <w:rsid w:val="003E1040"/>
    <w:rsid w:val="003E1D7E"/>
    <w:rsid w:val="003E21B9"/>
    <w:rsid w:val="003E65A7"/>
    <w:rsid w:val="003F126C"/>
    <w:rsid w:val="003F1664"/>
    <w:rsid w:val="003F2990"/>
    <w:rsid w:val="003F314D"/>
    <w:rsid w:val="003F38F0"/>
    <w:rsid w:val="003F4499"/>
    <w:rsid w:val="003F59DA"/>
    <w:rsid w:val="003F6C0F"/>
    <w:rsid w:val="003F6FEF"/>
    <w:rsid w:val="003F7F00"/>
    <w:rsid w:val="004009F6"/>
    <w:rsid w:val="00403D77"/>
    <w:rsid w:val="004040DB"/>
    <w:rsid w:val="00404B80"/>
    <w:rsid w:val="00404FB2"/>
    <w:rsid w:val="00406BCA"/>
    <w:rsid w:val="00410572"/>
    <w:rsid w:val="004108B4"/>
    <w:rsid w:val="00412303"/>
    <w:rsid w:val="0041344F"/>
    <w:rsid w:val="00414732"/>
    <w:rsid w:val="00415D4C"/>
    <w:rsid w:val="0041713D"/>
    <w:rsid w:val="004174B5"/>
    <w:rsid w:val="0042070F"/>
    <w:rsid w:val="00421D4B"/>
    <w:rsid w:val="00424DF4"/>
    <w:rsid w:val="00425EB5"/>
    <w:rsid w:val="00426F85"/>
    <w:rsid w:val="00427717"/>
    <w:rsid w:val="00431D69"/>
    <w:rsid w:val="0043227B"/>
    <w:rsid w:val="00432E8A"/>
    <w:rsid w:val="00433984"/>
    <w:rsid w:val="0043399A"/>
    <w:rsid w:val="00436129"/>
    <w:rsid w:val="00437181"/>
    <w:rsid w:val="00437352"/>
    <w:rsid w:val="00440D8D"/>
    <w:rsid w:val="00442C50"/>
    <w:rsid w:val="00444011"/>
    <w:rsid w:val="00445A63"/>
    <w:rsid w:val="004463D7"/>
    <w:rsid w:val="00446CFE"/>
    <w:rsid w:val="004479E4"/>
    <w:rsid w:val="0045006F"/>
    <w:rsid w:val="00450F1D"/>
    <w:rsid w:val="00453211"/>
    <w:rsid w:val="00453972"/>
    <w:rsid w:val="00454DBF"/>
    <w:rsid w:val="0045521E"/>
    <w:rsid w:val="00456961"/>
    <w:rsid w:val="00456B75"/>
    <w:rsid w:val="00456DFC"/>
    <w:rsid w:val="00461628"/>
    <w:rsid w:val="00462AF9"/>
    <w:rsid w:val="00464E74"/>
    <w:rsid w:val="00465A34"/>
    <w:rsid w:val="00466C11"/>
    <w:rsid w:val="0047021C"/>
    <w:rsid w:val="00470988"/>
    <w:rsid w:val="00473399"/>
    <w:rsid w:val="00474258"/>
    <w:rsid w:val="004748EC"/>
    <w:rsid w:val="004764B3"/>
    <w:rsid w:val="00476A7A"/>
    <w:rsid w:val="004778E8"/>
    <w:rsid w:val="004829FF"/>
    <w:rsid w:val="004839D1"/>
    <w:rsid w:val="004842CA"/>
    <w:rsid w:val="0048479A"/>
    <w:rsid w:val="00484941"/>
    <w:rsid w:val="004855B3"/>
    <w:rsid w:val="00485CE0"/>
    <w:rsid w:val="00486DFB"/>
    <w:rsid w:val="004876F6"/>
    <w:rsid w:val="004902C0"/>
    <w:rsid w:val="00490B17"/>
    <w:rsid w:val="004928AE"/>
    <w:rsid w:val="004931B8"/>
    <w:rsid w:val="00493FAE"/>
    <w:rsid w:val="004943E0"/>
    <w:rsid w:val="0049485C"/>
    <w:rsid w:val="00495F96"/>
    <w:rsid w:val="004964EB"/>
    <w:rsid w:val="0049684A"/>
    <w:rsid w:val="004968FA"/>
    <w:rsid w:val="00496F8C"/>
    <w:rsid w:val="004972FF"/>
    <w:rsid w:val="004976A1"/>
    <w:rsid w:val="004A1773"/>
    <w:rsid w:val="004A2F72"/>
    <w:rsid w:val="004A3B0D"/>
    <w:rsid w:val="004A69C8"/>
    <w:rsid w:val="004B016B"/>
    <w:rsid w:val="004B01B4"/>
    <w:rsid w:val="004B0FAF"/>
    <w:rsid w:val="004B1004"/>
    <w:rsid w:val="004B157E"/>
    <w:rsid w:val="004B2D4A"/>
    <w:rsid w:val="004B42F9"/>
    <w:rsid w:val="004B484C"/>
    <w:rsid w:val="004B5897"/>
    <w:rsid w:val="004B5EB1"/>
    <w:rsid w:val="004B6657"/>
    <w:rsid w:val="004B6EAA"/>
    <w:rsid w:val="004C28BD"/>
    <w:rsid w:val="004C4366"/>
    <w:rsid w:val="004C4440"/>
    <w:rsid w:val="004C46E3"/>
    <w:rsid w:val="004C6241"/>
    <w:rsid w:val="004C6775"/>
    <w:rsid w:val="004C6790"/>
    <w:rsid w:val="004C701E"/>
    <w:rsid w:val="004D28D4"/>
    <w:rsid w:val="004D3BB2"/>
    <w:rsid w:val="004D4259"/>
    <w:rsid w:val="004D55C3"/>
    <w:rsid w:val="004D5645"/>
    <w:rsid w:val="004D6A17"/>
    <w:rsid w:val="004E08CA"/>
    <w:rsid w:val="004E099A"/>
    <w:rsid w:val="004E18A3"/>
    <w:rsid w:val="004E284A"/>
    <w:rsid w:val="004E327A"/>
    <w:rsid w:val="004F05E2"/>
    <w:rsid w:val="004F05F6"/>
    <w:rsid w:val="004F0812"/>
    <w:rsid w:val="004F089D"/>
    <w:rsid w:val="004F5922"/>
    <w:rsid w:val="004F7E6A"/>
    <w:rsid w:val="0050334A"/>
    <w:rsid w:val="00504D5C"/>
    <w:rsid w:val="0050617E"/>
    <w:rsid w:val="00507146"/>
    <w:rsid w:val="005078D3"/>
    <w:rsid w:val="00507D79"/>
    <w:rsid w:val="00511F28"/>
    <w:rsid w:val="0051272A"/>
    <w:rsid w:val="00513749"/>
    <w:rsid w:val="00515B70"/>
    <w:rsid w:val="005165FD"/>
    <w:rsid w:val="00516C02"/>
    <w:rsid w:val="005170F1"/>
    <w:rsid w:val="005203E7"/>
    <w:rsid w:val="005222A4"/>
    <w:rsid w:val="00523318"/>
    <w:rsid w:val="005235F1"/>
    <w:rsid w:val="005243D4"/>
    <w:rsid w:val="005253E0"/>
    <w:rsid w:val="00532049"/>
    <w:rsid w:val="00533B28"/>
    <w:rsid w:val="005359A2"/>
    <w:rsid w:val="00535ED1"/>
    <w:rsid w:val="00536920"/>
    <w:rsid w:val="00537917"/>
    <w:rsid w:val="0054184B"/>
    <w:rsid w:val="005474AD"/>
    <w:rsid w:val="00554406"/>
    <w:rsid w:val="005561B3"/>
    <w:rsid w:val="005570CC"/>
    <w:rsid w:val="00557130"/>
    <w:rsid w:val="005574A5"/>
    <w:rsid w:val="00561BA7"/>
    <w:rsid w:val="005642F8"/>
    <w:rsid w:val="0056448B"/>
    <w:rsid w:val="00571C5D"/>
    <w:rsid w:val="005726B6"/>
    <w:rsid w:val="00573176"/>
    <w:rsid w:val="005733AF"/>
    <w:rsid w:val="00574077"/>
    <w:rsid w:val="005750BE"/>
    <w:rsid w:val="00575707"/>
    <w:rsid w:val="00575740"/>
    <w:rsid w:val="005758A6"/>
    <w:rsid w:val="00577024"/>
    <w:rsid w:val="005773FC"/>
    <w:rsid w:val="005779E4"/>
    <w:rsid w:val="00577B69"/>
    <w:rsid w:val="00580FCD"/>
    <w:rsid w:val="0058305C"/>
    <w:rsid w:val="00586CB6"/>
    <w:rsid w:val="0058765F"/>
    <w:rsid w:val="00587D8F"/>
    <w:rsid w:val="00590666"/>
    <w:rsid w:val="00590DC7"/>
    <w:rsid w:val="00592044"/>
    <w:rsid w:val="00594970"/>
    <w:rsid w:val="005949B0"/>
    <w:rsid w:val="00594BD7"/>
    <w:rsid w:val="00594DA2"/>
    <w:rsid w:val="00594FC1"/>
    <w:rsid w:val="005951BE"/>
    <w:rsid w:val="00595F9E"/>
    <w:rsid w:val="00596EF2"/>
    <w:rsid w:val="005A1B01"/>
    <w:rsid w:val="005A1FF6"/>
    <w:rsid w:val="005A2769"/>
    <w:rsid w:val="005A2849"/>
    <w:rsid w:val="005A2D33"/>
    <w:rsid w:val="005A52A9"/>
    <w:rsid w:val="005A636C"/>
    <w:rsid w:val="005A67D8"/>
    <w:rsid w:val="005A780A"/>
    <w:rsid w:val="005B0E4F"/>
    <w:rsid w:val="005B2C19"/>
    <w:rsid w:val="005B35F6"/>
    <w:rsid w:val="005B46CD"/>
    <w:rsid w:val="005B47B1"/>
    <w:rsid w:val="005B4812"/>
    <w:rsid w:val="005B5A93"/>
    <w:rsid w:val="005B676A"/>
    <w:rsid w:val="005C008A"/>
    <w:rsid w:val="005C489A"/>
    <w:rsid w:val="005C4D8C"/>
    <w:rsid w:val="005C5869"/>
    <w:rsid w:val="005C58C2"/>
    <w:rsid w:val="005C61A6"/>
    <w:rsid w:val="005C63C1"/>
    <w:rsid w:val="005C76F8"/>
    <w:rsid w:val="005C7DC8"/>
    <w:rsid w:val="005D245A"/>
    <w:rsid w:val="005D2A26"/>
    <w:rsid w:val="005D31AE"/>
    <w:rsid w:val="005D45EE"/>
    <w:rsid w:val="005D50CD"/>
    <w:rsid w:val="005D51AA"/>
    <w:rsid w:val="005D5C88"/>
    <w:rsid w:val="005E1FFA"/>
    <w:rsid w:val="005E2AA7"/>
    <w:rsid w:val="005E2CD6"/>
    <w:rsid w:val="005E3399"/>
    <w:rsid w:val="005E4022"/>
    <w:rsid w:val="005E5131"/>
    <w:rsid w:val="005E7B80"/>
    <w:rsid w:val="005E7BC8"/>
    <w:rsid w:val="005E7E99"/>
    <w:rsid w:val="005F1B3B"/>
    <w:rsid w:val="005F1C6D"/>
    <w:rsid w:val="005F2165"/>
    <w:rsid w:val="005F23DB"/>
    <w:rsid w:val="005F41A0"/>
    <w:rsid w:val="005F4B13"/>
    <w:rsid w:val="005F4ED9"/>
    <w:rsid w:val="005F5967"/>
    <w:rsid w:val="005F7A69"/>
    <w:rsid w:val="00600B82"/>
    <w:rsid w:val="00600BD1"/>
    <w:rsid w:val="00602DE7"/>
    <w:rsid w:val="00602E3B"/>
    <w:rsid w:val="00603C0D"/>
    <w:rsid w:val="00604808"/>
    <w:rsid w:val="00604825"/>
    <w:rsid w:val="00605890"/>
    <w:rsid w:val="0060676F"/>
    <w:rsid w:val="00606AE4"/>
    <w:rsid w:val="006072D3"/>
    <w:rsid w:val="00607C49"/>
    <w:rsid w:val="00610118"/>
    <w:rsid w:val="00610F7F"/>
    <w:rsid w:val="00611F8B"/>
    <w:rsid w:val="00612145"/>
    <w:rsid w:val="00612A35"/>
    <w:rsid w:val="006136F3"/>
    <w:rsid w:val="00613B0B"/>
    <w:rsid w:val="006142C4"/>
    <w:rsid w:val="0061457E"/>
    <w:rsid w:val="006147C2"/>
    <w:rsid w:val="00614E21"/>
    <w:rsid w:val="00615FB9"/>
    <w:rsid w:val="00616702"/>
    <w:rsid w:val="006171B3"/>
    <w:rsid w:val="00620047"/>
    <w:rsid w:val="00620485"/>
    <w:rsid w:val="006208E7"/>
    <w:rsid w:val="00622B43"/>
    <w:rsid w:val="0062701F"/>
    <w:rsid w:val="00630392"/>
    <w:rsid w:val="006309E7"/>
    <w:rsid w:val="006326EA"/>
    <w:rsid w:val="00632B04"/>
    <w:rsid w:val="00633C29"/>
    <w:rsid w:val="006347EC"/>
    <w:rsid w:val="00636E7F"/>
    <w:rsid w:val="0063712E"/>
    <w:rsid w:val="006374D4"/>
    <w:rsid w:val="006404E5"/>
    <w:rsid w:val="00640572"/>
    <w:rsid w:val="00641EC7"/>
    <w:rsid w:val="00641F6F"/>
    <w:rsid w:val="0064331C"/>
    <w:rsid w:val="006450F0"/>
    <w:rsid w:val="006456F7"/>
    <w:rsid w:val="00646BFF"/>
    <w:rsid w:val="00647E18"/>
    <w:rsid w:val="00647F3E"/>
    <w:rsid w:val="006520D3"/>
    <w:rsid w:val="0065222D"/>
    <w:rsid w:val="006524F4"/>
    <w:rsid w:val="00652ABC"/>
    <w:rsid w:val="006535E8"/>
    <w:rsid w:val="00653675"/>
    <w:rsid w:val="00655231"/>
    <w:rsid w:val="006559DA"/>
    <w:rsid w:val="00656310"/>
    <w:rsid w:val="006576B8"/>
    <w:rsid w:val="00662E8E"/>
    <w:rsid w:val="00665DAB"/>
    <w:rsid w:val="006703C0"/>
    <w:rsid w:val="006703DD"/>
    <w:rsid w:val="0067057A"/>
    <w:rsid w:val="00670CEE"/>
    <w:rsid w:val="00670F52"/>
    <w:rsid w:val="00671C8B"/>
    <w:rsid w:val="00671DC7"/>
    <w:rsid w:val="00672608"/>
    <w:rsid w:val="006735BB"/>
    <w:rsid w:val="00677242"/>
    <w:rsid w:val="00680B8C"/>
    <w:rsid w:val="00680EFF"/>
    <w:rsid w:val="006813D1"/>
    <w:rsid w:val="006826A3"/>
    <w:rsid w:val="00685627"/>
    <w:rsid w:val="0068703E"/>
    <w:rsid w:val="00687160"/>
    <w:rsid w:val="00692665"/>
    <w:rsid w:val="006934CF"/>
    <w:rsid w:val="00694783"/>
    <w:rsid w:val="006A3422"/>
    <w:rsid w:val="006A3750"/>
    <w:rsid w:val="006A3A7E"/>
    <w:rsid w:val="006A5799"/>
    <w:rsid w:val="006B0209"/>
    <w:rsid w:val="006B23A3"/>
    <w:rsid w:val="006B4B41"/>
    <w:rsid w:val="006B4CD0"/>
    <w:rsid w:val="006B5421"/>
    <w:rsid w:val="006B6906"/>
    <w:rsid w:val="006B7D67"/>
    <w:rsid w:val="006C0581"/>
    <w:rsid w:val="006C0E5B"/>
    <w:rsid w:val="006C1F14"/>
    <w:rsid w:val="006C1FBF"/>
    <w:rsid w:val="006C2452"/>
    <w:rsid w:val="006C5086"/>
    <w:rsid w:val="006C5152"/>
    <w:rsid w:val="006C56F1"/>
    <w:rsid w:val="006C5B7D"/>
    <w:rsid w:val="006C7A73"/>
    <w:rsid w:val="006D0C2B"/>
    <w:rsid w:val="006D0CAB"/>
    <w:rsid w:val="006D2766"/>
    <w:rsid w:val="006D27AA"/>
    <w:rsid w:val="006D4610"/>
    <w:rsid w:val="006D58FE"/>
    <w:rsid w:val="006D60D3"/>
    <w:rsid w:val="006D61F4"/>
    <w:rsid w:val="006D7017"/>
    <w:rsid w:val="006E2163"/>
    <w:rsid w:val="006E4058"/>
    <w:rsid w:val="006F0A8F"/>
    <w:rsid w:val="006F2F86"/>
    <w:rsid w:val="006F36D6"/>
    <w:rsid w:val="006F38B7"/>
    <w:rsid w:val="006F4807"/>
    <w:rsid w:val="006F5D33"/>
    <w:rsid w:val="006F6517"/>
    <w:rsid w:val="006F6E72"/>
    <w:rsid w:val="006F71F7"/>
    <w:rsid w:val="006F7C6A"/>
    <w:rsid w:val="0070022D"/>
    <w:rsid w:val="0070082C"/>
    <w:rsid w:val="007008FD"/>
    <w:rsid w:val="00700A83"/>
    <w:rsid w:val="00700AD5"/>
    <w:rsid w:val="007011C5"/>
    <w:rsid w:val="00701551"/>
    <w:rsid w:val="0070342C"/>
    <w:rsid w:val="00703B14"/>
    <w:rsid w:val="007059D2"/>
    <w:rsid w:val="007065AD"/>
    <w:rsid w:val="007100AF"/>
    <w:rsid w:val="007108CA"/>
    <w:rsid w:val="00711F69"/>
    <w:rsid w:val="007127E2"/>
    <w:rsid w:val="00713174"/>
    <w:rsid w:val="00714056"/>
    <w:rsid w:val="00714134"/>
    <w:rsid w:val="00715694"/>
    <w:rsid w:val="00715E89"/>
    <w:rsid w:val="0071717E"/>
    <w:rsid w:val="007179A5"/>
    <w:rsid w:val="007213FE"/>
    <w:rsid w:val="0072237A"/>
    <w:rsid w:val="0072300C"/>
    <w:rsid w:val="00724477"/>
    <w:rsid w:val="0072455A"/>
    <w:rsid w:val="007274D1"/>
    <w:rsid w:val="00727922"/>
    <w:rsid w:val="00727D91"/>
    <w:rsid w:val="00730946"/>
    <w:rsid w:val="00732650"/>
    <w:rsid w:val="007340E3"/>
    <w:rsid w:val="00734957"/>
    <w:rsid w:val="007349CB"/>
    <w:rsid w:val="00735847"/>
    <w:rsid w:val="00740FB0"/>
    <w:rsid w:val="00743836"/>
    <w:rsid w:val="00743C54"/>
    <w:rsid w:val="00744DD1"/>
    <w:rsid w:val="00745447"/>
    <w:rsid w:val="007456AE"/>
    <w:rsid w:val="0074610F"/>
    <w:rsid w:val="00746458"/>
    <w:rsid w:val="0074660C"/>
    <w:rsid w:val="0074667C"/>
    <w:rsid w:val="00746C00"/>
    <w:rsid w:val="0074709F"/>
    <w:rsid w:val="0075090D"/>
    <w:rsid w:val="00753314"/>
    <w:rsid w:val="00754056"/>
    <w:rsid w:val="00754422"/>
    <w:rsid w:val="00754682"/>
    <w:rsid w:val="007552B3"/>
    <w:rsid w:val="00755338"/>
    <w:rsid w:val="0075584A"/>
    <w:rsid w:val="00755A1E"/>
    <w:rsid w:val="0075657E"/>
    <w:rsid w:val="00760FDF"/>
    <w:rsid w:val="00761781"/>
    <w:rsid w:val="007638A4"/>
    <w:rsid w:val="00764D44"/>
    <w:rsid w:val="0076568A"/>
    <w:rsid w:val="00766B06"/>
    <w:rsid w:val="00766CC9"/>
    <w:rsid w:val="00774431"/>
    <w:rsid w:val="00775A5C"/>
    <w:rsid w:val="00776F02"/>
    <w:rsid w:val="007848B2"/>
    <w:rsid w:val="00787841"/>
    <w:rsid w:val="00787D78"/>
    <w:rsid w:val="00790041"/>
    <w:rsid w:val="00791570"/>
    <w:rsid w:val="0079227C"/>
    <w:rsid w:val="007935EE"/>
    <w:rsid w:val="00793826"/>
    <w:rsid w:val="00794432"/>
    <w:rsid w:val="00794A88"/>
    <w:rsid w:val="00794EBE"/>
    <w:rsid w:val="007951DA"/>
    <w:rsid w:val="00795786"/>
    <w:rsid w:val="00796C5F"/>
    <w:rsid w:val="00796D33"/>
    <w:rsid w:val="0079767D"/>
    <w:rsid w:val="007976A7"/>
    <w:rsid w:val="007979C9"/>
    <w:rsid w:val="007A2342"/>
    <w:rsid w:val="007A4003"/>
    <w:rsid w:val="007A5482"/>
    <w:rsid w:val="007A5A33"/>
    <w:rsid w:val="007A67B3"/>
    <w:rsid w:val="007A7A4A"/>
    <w:rsid w:val="007B1D56"/>
    <w:rsid w:val="007B312B"/>
    <w:rsid w:val="007B79AA"/>
    <w:rsid w:val="007C121F"/>
    <w:rsid w:val="007C3454"/>
    <w:rsid w:val="007C3805"/>
    <w:rsid w:val="007C383E"/>
    <w:rsid w:val="007C4F2C"/>
    <w:rsid w:val="007C561D"/>
    <w:rsid w:val="007D41C1"/>
    <w:rsid w:val="007D4918"/>
    <w:rsid w:val="007D4AC6"/>
    <w:rsid w:val="007D74A9"/>
    <w:rsid w:val="007E12B6"/>
    <w:rsid w:val="007E167C"/>
    <w:rsid w:val="007E309C"/>
    <w:rsid w:val="007E726C"/>
    <w:rsid w:val="007E7442"/>
    <w:rsid w:val="007F0AF8"/>
    <w:rsid w:val="007F14BA"/>
    <w:rsid w:val="007F1B95"/>
    <w:rsid w:val="007F3EF8"/>
    <w:rsid w:val="007F4319"/>
    <w:rsid w:val="008014E6"/>
    <w:rsid w:val="008034E9"/>
    <w:rsid w:val="008042A8"/>
    <w:rsid w:val="0080499B"/>
    <w:rsid w:val="008051FA"/>
    <w:rsid w:val="00806010"/>
    <w:rsid w:val="00806E1C"/>
    <w:rsid w:val="0081097A"/>
    <w:rsid w:val="00810AB5"/>
    <w:rsid w:val="00812B01"/>
    <w:rsid w:val="00812DAA"/>
    <w:rsid w:val="00812EBF"/>
    <w:rsid w:val="00813019"/>
    <w:rsid w:val="0081322E"/>
    <w:rsid w:val="008145FA"/>
    <w:rsid w:val="00815743"/>
    <w:rsid w:val="00815C33"/>
    <w:rsid w:val="0081708C"/>
    <w:rsid w:val="00825442"/>
    <w:rsid w:val="008257B6"/>
    <w:rsid w:val="00826C14"/>
    <w:rsid w:val="00834DF8"/>
    <w:rsid w:val="008364E5"/>
    <w:rsid w:val="00836565"/>
    <w:rsid w:val="0084077F"/>
    <w:rsid w:val="008408F6"/>
    <w:rsid w:val="008409E5"/>
    <w:rsid w:val="00841521"/>
    <w:rsid w:val="00842900"/>
    <w:rsid w:val="00843463"/>
    <w:rsid w:val="008442C7"/>
    <w:rsid w:val="0084505E"/>
    <w:rsid w:val="00845C9B"/>
    <w:rsid w:val="0084653E"/>
    <w:rsid w:val="0084655C"/>
    <w:rsid w:val="00846D42"/>
    <w:rsid w:val="00847ED8"/>
    <w:rsid w:val="0085165F"/>
    <w:rsid w:val="008524A5"/>
    <w:rsid w:val="00853E0E"/>
    <w:rsid w:val="00854430"/>
    <w:rsid w:val="00854B07"/>
    <w:rsid w:val="00854F0D"/>
    <w:rsid w:val="00855667"/>
    <w:rsid w:val="00856B58"/>
    <w:rsid w:val="00857189"/>
    <w:rsid w:val="00857373"/>
    <w:rsid w:val="0086054D"/>
    <w:rsid w:val="00860C6C"/>
    <w:rsid w:val="008616A1"/>
    <w:rsid w:val="00862B5B"/>
    <w:rsid w:val="00864251"/>
    <w:rsid w:val="00864605"/>
    <w:rsid w:val="00864DF8"/>
    <w:rsid w:val="00865E03"/>
    <w:rsid w:val="0086632E"/>
    <w:rsid w:val="00867605"/>
    <w:rsid w:val="00870639"/>
    <w:rsid w:val="008707AB"/>
    <w:rsid w:val="00873CBC"/>
    <w:rsid w:val="00875B34"/>
    <w:rsid w:val="00875C1E"/>
    <w:rsid w:val="00880AF7"/>
    <w:rsid w:val="00880DAD"/>
    <w:rsid w:val="00881E58"/>
    <w:rsid w:val="008826FE"/>
    <w:rsid w:val="00882B1F"/>
    <w:rsid w:val="008853D0"/>
    <w:rsid w:val="008866E8"/>
    <w:rsid w:val="00890BFF"/>
    <w:rsid w:val="00891285"/>
    <w:rsid w:val="00891E74"/>
    <w:rsid w:val="008923CE"/>
    <w:rsid w:val="008932AD"/>
    <w:rsid w:val="00894533"/>
    <w:rsid w:val="0089460F"/>
    <w:rsid w:val="00896390"/>
    <w:rsid w:val="00896613"/>
    <w:rsid w:val="0089685B"/>
    <w:rsid w:val="008A0B08"/>
    <w:rsid w:val="008A4A4B"/>
    <w:rsid w:val="008A5A89"/>
    <w:rsid w:val="008A7C01"/>
    <w:rsid w:val="008B11D8"/>
    <w:rsid w:val="008B26BC"/>
    <w:rsid w:val="008B27FA"/>
    <w:rsid w:val="008B315E"/>
    <w:rsid w:val="008B42C5"/>
    <w:rsid w:val="008B48DB"/>
    <w:rsid w:val="008B5217"/>
    <w:rsid w:val="008B55CE"/>
    <w:rsid w:val="008B6479"/>
    <w:rsid w:val="008B6646"/>
    <w:rsid w:val="008B66F6"/>
    <w:rsid w:val="008C195A"/>
    <w:rsid w:val="008C223B"/>
    <w:rsid w:val="008C2FDA"/>
    <w:rsid w:val="008C3368"/>
    <w:rsid w:val="008C4CC6"/>
    <w:rsid w:val="008C57DD"/>
    <w:rsid w:val="008D5277"/>
    <w:rsid w:val="008D554E"/>
    <w:rsid w:val="008D5844"/>
    <w:rsid w:val="008D6251"/>
    <w:rsid w:val="008E0AE4"/>
    <w:rsid w:val="008E1EB6"/>
    <w:rsid w:val="008E1F39"/>
    <w:rsid w:val="008E298F"/>
    <w:rsid w:val="008E2B7E"/>
    <w:rsid w:val="008E2E79"/>
    <w:rsid w:val="008E2FDD"/>
    <w:rsid w:val="008E3BCE"/>
    <w:rsid w:val="008E3E12"/>
    <w:rsid w:val="008E79B5"/>
    <w:rsid w:val="008E7CB5"/>
    <w:rsid w:val="008F03EA"/>
    <w:rsid w:val="008F2CC6"/>
    <w:rsid w:val="008F2E0D"/>
    <w:rsid w:val="008F4208"/>
    <w:rsid w:val="008F5038"/>
    <w:rsid w:val="008F660C"/>
    <w:rsid w:val="008F72CF"/>
    <w:rsid w:val="008F7EFE"/>
    <w:rsid w:val="0090170D"/>
    <w:rsid w:val="00901A8C"/>
    <w:rsid w:val="00901EAF"/>
    <w:rsid w:val="009033FB"/>
    <w:rsid w:val="00903469"/>
    <w:rsid w:val="009068CB"/>
    <w:rsid w:val="009072AE"/>
    <w:rsid w:val="00907EE6"/>
    <w:rsid w:val="00910402"/>
    <w:rsid w:val="00910663"/>
    <w:rsid w:val="00912554"/>
    <w:rsid w:val="00912563"/>
    <w:rsid w:val="00912836"/>
    <w:rsid w:val="009131A3"/>
    <w:rsid w:val="00914BD1"/>
    <w:rsid w:val="009158A4"/>
    <w:rsid w:val="00920348"/>
    <w:rsid w:val="00920C1D"/>
    <w:rsid w:val="009222B9"/>
    <w:rsid w:val="00922A26"/>
    <w:rsid w:val="009232FE"/>
    <w:rsid w:val="00923BBA"/>
    <w:rsid w:val="00924C67"/>
    <w:rsid w:val="00926F93"/>
    <w:rsid w:val="00930168"/>
    <w:rsid w:val="009338C9"/>
    <w:rsid w:val="009350C9"/>
    <w:rsid w:val="009353F4"/>
    <w:rsid w:val="00935806"/>
    <w:rsid w:val="00936FEB"/>
    <w:rsid w:val="00940C40"/>
    <w:rsid w:val="0094447B"/>
    <w:rsid w:val="00947FA0"/>
    <w:rsid w:val="009505FB"/>
    <w:rsid w:val="0095096C"/>
    <w:rsid w:val="009512BF"/>
    <w:rsid w:val="0095359B"/>
    <w:rsid w:val="00955649"/>
    <w:rsid w:val="00956E53"/>
    <w:rsid w:val="00956F56"/>
    <w:rsid w:val="00957D03"/>
    <w:rsid w:val="0096004E"/>
    <w:rsid w:val="00960DF5"/>
    <w:rsid w:val="00961A53"/>
    <w:rsid w:val="00961F42"/>
    <w:rsid w:val="00962D42"/>
    <w:rsid w:val="00962FE8"/>
    <w:rsid w:val="00964AC9"/>
    <w:rsid w:val="00965C58"/>
    <w:rsid w:val="00966A0F"/>
    <w:rsid w:val="00966E2D"/>
    <w:rsid w:val="009671BB"/>
    <w:rsid w:val="00970792"/>
    <w:rsid w:val="009721FB"/>
    <w:rsid w:val="009727E1"/>
    <w:rsid w:val="00972ADB"/>
    <w:rsid w:val="00972E6A"/>
    <w:rsid w:val="00974F55"/>
    <w:rsid w:val="00976E40"/>
    <w:rsid w:val="00980A0F"/>
    <w:rsid w:val="009817A5"/>
    <w:rsid w:val="00981A12"/>
    <w:rsid w:val="00982AD1"/>
    <w:rsid w:val="009838E7"/>
    <w:rsid w:val="00984548"/>
    <w:rsid w:val="0098521C"/>
    <w:rsid w:val="00985343"/>
    <w:rsid w:val="00985863"/>
    <w:rsid w:val="00990467"/>
    <w:rsid w:val="009920B1"/>
    <w:rsid w:val="00992CC7"/>
    <w:rsid w:val="00993F2E"/>
    <w:rsid w:val="00994758"/>
    <w:rsid w:val="0099746A"/>
    <w:rsid w:val="00997A09"/>
    <w:rsid w:val="00997B0A"/>
    <w:rsid w:val="009A0EB5"/>
    <w:rsid w:val="009A48B8"/>
    <w:rsid w:val="009A793E"/>
    <w:rsid w:val="009B255D"/>
    <w:rsid w:val="009B2584"/>
    <w:rsid w:val="009B4132"/>
    <w:rsid w:val="009B4A86"/>
    <w:rsid w:val="009B6289"/>
    <w:rsid w:val="009B7392"/>
    <w:rsid w:val="009B7DC4"/>
    <w:rsid w:val="009C147F"/>
    <w:rsid w:val="009C1B54"/>
    <w:rsid w:val="009C25A5"/>
    <w:rsid w:val="009C26A4"/>
    <w:rsid w:val="009C27F6"/>
    <w:rsid w:val="009C2D9B"/>
    <w:rsid w:val="009C3CAD"/>
    <w:rsid w:val="009C61F3"/>
    <w:rsid w:val="009C7201"/>
    <w:rsid w:val="009C78A4"/>
    <w:rsid w:val="009D068A"/>
    <w:rsid w:val="009D0CA9"/>
    <w:rsid w:val="009D0EF8"/>
    <w:rsid w:val="009D1329"/>
    <w:rsid w:val="009D23BD"/>
    <w:rsid w:val="009D3C75"/>
    <w:rsid w:val="009D5751"/>
    <w:rsid w:val="009D5987"/>
    <w:rsid w:val="009D5B71"/>
    <w:rsid w:val="009D685A"/>
    <w:rsid w:val="009D6A12"/>
    <w:rsid w:val="009D75AB"/>
    <w:rsid w:val="009E0C6D"/>
    <w:rsid w:val="009E17CA"/>
    <w:rsid w:val="009E4C86"/>
    <w:rsid w:val="009E50C9"/>
    <w:rsid w:val="009E7913"/>
    <w:rsid w:val="009F0A9B"/>
    <w:rsid w:val="009F1888"/>
    <w:rsid w:val="009F20B5"/>
    <w:rsid w:val="009F251E"/>
    <w:rsid w:val="009F4342"/>
    <w:rsid w:val="009F448C"/>
    <w:rsid w:val="009F44CE"/>
    <w:rsid w:val="009F54E5"/>
    <w:rsid w:val="009F6AEF"/>
    <w:rsid w:val="00A02B13"/>
    <w:rsid w:val="00A06733"/>
    <w:rsid w:val="00A0678D"/>
    <w:rsid w:val="00A071D4"/>
    <w:rsid w:val="00A07F44"/>
    <w:rsid w:val="00A122D1"/>
    <w:rsid w:val="00A12310"/>
    <w:rsid w:val="00A12344"/>
    <w:rsid w:val="00A1238E"/>
    <w:rsid w:val="00A124C2"/>
    <w:rsid w:val="00A1776A"/>
    <w:rsid w:val="00A223A7"/>
    <w:rsid w:val="00A25B24"/>
    <w:rsid w:val="00A26811"/>
    <w:rsid w:val="00A26F48"/>
    <w:rsid w:val="00A273A4"/>
    <w:rsid w:val="00A27E3D"/>
    <w:rsid w:val="00A30415"/>
    <w:rsid w:val="00A30601"/>
    <w:rsid w:val="00A3069C"/>
    <w:rsid w:val="00A313B5"/>
    <w:rsid w:val="00A3334A"/>
    <w:rsid w:val="00A37EF5"/>
    <w:rsid w:val="00A37FFD"/>
    <w:rsid w:val="00A4175D"/>
    <w:rsid w:val="00A4349D"/>
    <w:rsid w:val="00A45F8A"/>
    <w:rsid w:val="00A46759"/>
    <w:rsid w:val="00A473EE"/>
    <w:rsid w:val="00A51F29"/>
    <w:rsid w:val="00A51F7E"/>
    <w:rsid w:val="00A53021"/>
    <w:rsid w:val="00A537CB"/>
    <w:rsid w:val="00A61107"/>
    <w:rsid w:val="00A61D74"/>
    <w:rsid w:val="00A62CE4"/>
    <w:rsid w:val="00A62E80"/>
    <w:rsid w:val="00A62EA8"/>
    <w:rsid w:val="00A64157"/>
    <w:rsid w:val="00A64ACC"/>
    <w:rsid w:val="00A66297"/>
    <w:rsid w:val="00A71CF6"/>
    <w:rsid w:val="00A735CC"/>
    <w:rsid w:val="00A75383"/>
    <w:rsid w:val="00A77EF9"/>
    <w:rsid w:val="00A80D53"/>
    <w:rsid w:val="00A8295A"/>
    <w:rsid w:val="00A83F3A"/>
    <w:rsid w:val="00A84099"/>
    <w:rsid w:val="00A84BEE"/>
    <w:rsid w:val="00A854D4"/>
    <w:rsid w:val="00A8591C"/>
    <w:rsid w:val="00A85A4D"/>
    <w:rsid w:val="00A91410"/>
    <w:rsid w:val="00A92A01"/>
    <w:rsid w:val="00A92D17"/>
    <w:rsid w:val="00A9393C"/>
    <w:rsid w:val="00A94A5C"/>
    <w:rsid w:val="00A9504E"/>
    <w:rsid w:val="00AA231D"/>
    <w:rsid w:val="00AA3B91"/>
    <w:rsid w:val="00AA4E06"/>
    <w:rsid w:val="00AA501F"/>
    <w:rsid w:val="00AA640D"/>
    <w:rsid w:val="00AA727A"/>
    <w:rsid w:val="00AB21D9"/>
    <w:rsid w:val="00AB2C3F"/>
    <w:rsid w:val="00AB5752"/>
    <w:rsid w:val="00AB5BF7"/>
    <w:rsid w:val="00AB7C49"/>
    <w:rsid w:val="00AB7C91"/>
    <w:rsid w:val="00AC1374"/>
    <w:rsid w:val="00AC21C8"/>
    <w:rsid w:val="00AC2BB8"/>
    <w:rsid w:val="00AC3D87"/>
    <w:rsid w:val="00AC41B2"/>
    <w:rsid w:val="00AC4971"/>
    <w:rsid w:val="00AC4D92"/>
    <w:rsid w:val="00AC5B33"/>
    <w:rsid w:val="00AC6C32"/>
    <w:rsid w:val="00AC77F3"/>
    <w:rsid w:val="00AD06EF"/>
    <w:rsid w:val="00AD153E"/>
    <w:rsid w:val="00AD3FB5"/>
    <w:rsid w:val="00AD45A3"/>
    <w:rsid w:val="00AD4F4A"/>
    <w:rsid w:val="00AD4FC8"/>
    <w:rsid w:val="00AD7068"/>
    <w:rsid w:val="00AD7BC1"/>
    <w:rsid w:val="00AE0E28"/>
    <w:rsid w:val="00AE12B5"/>
    <w:rsid w:val="00AE1FC5"/>
    <w:rsid w:val="00AE203E"/>
    <w:rsid w:val="00AE3740"/>
    <w:rsid w:val="00AE3E92"/>
    <w:rsid w:val="00AF1D47"/>
    <w:rsid w:val="00AF30B8"/>
    <w:rsid w:val="00AF665B"/>
    <w:rsid w:val="00AF676A"/>
    <w:rsid w:val="00AF6896"/>
    <w:rsid w:val="00B00125"/>
    <w:rsid w:val="00B005B1"/>
    <w:rsid w:val="00B00C03"/>
    <w:rsid w:val="00B00D10"/>
    <w:rsid w:val="00B0118E"/>
    <w:rsid w:val="00B01F2D"/>
    <w:rsid w:val="00B02C63"/>
    <w:rsid w:val="00B02E6A"/>
    <w:rsid w:val="00B05D16"/>
    <w:rsid w:val="00B05E64"/>
    <w:rsid w:val="00B06E8B"/>
    <w:rsid w:val="00B07601"/>
    <w:rsid w:val="00B10F89"/>
    <w:rsid w:val="00B13E47"/>
    <w:rsid w:val="00B208EC"/>
    <w:rsid w:val="00B213FE"/>
    <w:rsid w:val="00B215D6"/>
    <w:rsid w:val="00B21709"/>
    <w:rsid w:val="00B23B3A"/>
    <w:rsid w:val="00B24A50"/>
    <w:rsid w:val="00B26059"/>
    <w:rsid w:val="00B26C24"/>
    <w:rsid w:val="00B27623"/>
    <w:rsid w:val="00B27ABE"/>
    <w:rsid w:val="00B32CA6"/>
    <w:rsid w:val="00B32DD0"/>
    <w:rsid w:val="00B33BA0"/>
    <w:rsid w:val="00B33D45"/>
    <w:rsid w:val="00B35B82"/>
    <w:rsid w:val="00B3684B"/>
    <w:rsid w:val="00B3741B"/>
    <w:rsid w:val="00B37451"/>
    <w:rsid w:val="00B4035B"/>
    <w:rsid w:val="00B40AEA"/>
    <w:rsid w:val="00B44B85"/>
    <w:rsid w:val="00B450B3"/>
    <w:rsid w:val="00B4775E"/>
    <w:rsid w:val="00B50AAC"/>
    <w:rsid w:val="00B51584"/>
    <w:rsid w:val="00B53D96"/>
    <w:rsid w:val="00B55053"/>
    <w:rsid w:val="00B556AC"/>
    <w:rsid w:val="00B57335"/>
    <w:rsid w:val="00B574B6"/>
    <w:rsid w:val="00B57569"/>
    <w:rsid w:val="00B60EDB"/>
    <w:rsid w:val="00B72F73"/>
    <w:rsid w:val="00B7304F"/>
    <w:rsid w:val="00B73244"/>
    <w:rsid w:val="00B74C65"/>
    <w:rsid w:val="00B750AF"/>
    <w:rsid w:val="00B7522E"/>
    <w:rsid w:val="00B75D20"/>
    <w:rsid w:val="00B75D71"/>
    <w:rsid w:val="00B766EF"/>
    <w:rsid w:val="00B76C50"/>
    <w:rsid w:val="00B80EF3"/>
    <w:rsid w:val="00B832BD"/>
    <w:rsid w:val="00B876E3"/>
    <w:rsid w:val="00B87E3B"/>
    <w:rsid w:val="00B90F49"/>
    <w:rsid w:val="00B92597"/>
    <w:rsid w:val="00B9421D"/>
    <w:rsid w:val="00B95CB4"/>
    <w:rsid w:val="00B966B6"/>
    <w:rsid w:val="00B967EB"/>
    <w:rsid w:val="00B97907"/>
    <w:rsid w:val="00B979FC"/>
    <w:rsid w:val="00BA3351"/>
    <w:rsid w:val="00BA4ECA"/>
    <w:rsid w:val="00BA6597"/>
    <w:rsid w:val="00BA6F46"/>
    <w:rsid w:val="00BB0966"/>
    <w:rsid w:val="00BB0B65"/>
    <w:rsid w:val="00BB0DC3"/>
    <w:rsid w:val="00BB1F30"/>
    <w:rsid w:val="00BB28BF"/>
    <w:rsid w:val="00BB29EA"/>
    <w:rsid w:val="00BB2B34"/>
    <w:rsid w:val="00BB4915"/>
    <w:rsid w:val="00BB4A16"/>
    <w:rsid w:val="00BB5929"/>
    <w:rsid w:val="00BB5A26"/>
    <w:rsid w:val="00BC0843"/>
    <w:rsid w:val="00BC2345"/>
    <w:rsid w:val="00BC379E"/>
    <w:rsid w:val="00BC4856"/>
    <w:rsid w:val="00BC4B41"/>
    <w:rsid w:val="00BC4B94"/>
    <w:rsid w:val="00BC6DA9"/>
    <w:rsid w:val="00BC6DB1"/>
    <w:rsid w:val="00BD09AD"/>
    <w:rsid w:val="00BD12D3"/>
    <w:rsid w:val="00BD1431"/>
    <w:rsid w:val="00BD18A6"/>
    <w:rsid w:val="00BD33F9"/>
    <w:rsid w:val="00BD362F"/>
    <w:rsid w:val="00BD4006"/>
    <w:rsid w:val="00BD5803"/>
    <w:rsid w:val="00BD671D"/>
    <w:rsid w:val="00BE1149"/>
    <w:rsid w:val="00BE2A9D"/>
    <w:rsid w:val="00BE2FE9"/>
    <w:rsid w:val="00BE3920"/>
    <w:rsid w:val="00BE3CFC"/>
    <w:rsid w:val="00BE522C"/>
    <w:rsid w:val="00BE5D30"/>
    <w:rsid w:val="00BE656B"/>
    <w:rsid w:val="00BE7282"/>
    <w:rsid w:val="00BF0026"/>
    <w:rsid w:val="00BF0883"/>
    <w:rsid w:val="00BF0E9A"/>
    <w:rsid w:val="00BF1E9B"/>
    <w:rsid w:val="00BF21D7"/>
    <w:rsid w:val="00BF2F4B"/>
    <w:rsid w:val="00BF4ADC"/>
    <w:rsid w:val="00BF5D2E"/>
    <w:rsid w:val="00C02C86"/>
    <w:rsid w:val="00C032A9"/>
    <w:rsid w:val="00C03D80"/>
    <w:rsid w:val="00C04FD7"/>
    <w:rsid w:val="00C05B90"/>
    <w:rsid w:val="00C05C13"/>
    <w:rsid w:val="00C06010"/>
    <w:rsid w:val="00C107D6"/>
    <w:rsid w:val="00C108EC"/>
    <w:rsid w:val="00C10C4F"/>
    <w:rsid w:val="00C11D20"/>
    <w:rsid w:val="00C121E4"/>
    <w:rsid w:val="00C123A4"/>
    <w:rsid w:val="00C127A1"/>
    <w:rsid w:val="00C128D3"/>
    <w:rsid w:val="00C129FA"/>
    <w:rsid w:val="00C133F6"/>
    <w:rsid w:val="00C14AD3"/>
    <w:rsid w:val="00C153AE"/>
    <w:rsid w:val="00C166D9"/>
    <w:rsid w:val="00C16B44"/>
    <w:rsid w:val="00C17737"/>
    <w:rsid w:val="00C2209B"/>
    <w:rsid w:val="00C236FB"/>
    <w:rsid w:val="00C266E4"/>
    <w:rsid w:val="00C27675"/>
    <w:rsid w:val="00C27942"/>
    <w:rsid w:val="00C30683"/>
    <w:rsid w:val="00C32832"/>
    <w:rsid w:val="00C34821"/>
    <w:rsid w:val="00C365CB"/>
    <w:rsid w:val="00C41A75"/>
    <w:rsid w:val="00C437A6"/>
    <w:rsid w:val="00C446A9"/>
    <w:rsid w:val="00C4720D"/>
    <w:rsid w:val="00C474C5"/>
    <w:rsid w:val="00C50E38"/>
    <w:rsid w:val="00C51BC4"/>
    <w:rsid w:val="00C51C33"/>
    <w:rsid w:val="00C5420E"/>
    <w:rsid w:val="00C54269"/>
    <w:rsid w:val="00C55BB5"/>
    <w:rsid w:val="00C55E9E"/>
    <w:rsid w:val="00C56CC2"/>
    <w:rsid w:val="00C57954"/>
    <w:rsid w:val="00C57B5B"/>
    <w:rsid w:val="00C61CF2"/>
    <w:rsid w:val="00C61FA0"/>
    <w:rsid w:val="00C627CA"/>
    <w:rsid w:val="00C62E23"/>
    <w:rsid w:val="00C64B29"/>
    <w:rsid w:val="00C65590"/>
    <w:rsid w:val="00C662B9"/>
    <w:rsid w:val="00C6662E"/>
    <w:rsid w:val="00C66F4C"/>
    <w:rsid w:val="00C671F2"/>
    <w:rsid w:val="00C700C8"/>
    <w:rsid w:val="00C72622"/>
    <w:rsid w:val="00C73155"/>
    <w:rsid w:val="00C75001"/>
    <w:rsid w:val="00C760FA"/>
    <w:rsid w:val="00C77D3F"/>
    <w:rsid w:val="00C803C1"/>
    <w:rsid w:val="00C80625"/>
    <w:rsid w:val="00C80AD6"/>
    <w:rsid w:val="00C82D6D"/>
    <w:rsid w:val="00C82DC9"/>
    <w:rsid w:val="00C840C6"/>
    <w:rsid w:val="00C84466"/>
    <w:rsid w:val="00C848D4"/>
    <w:rsid w:val="00C853F7"/>
    <w:rsid w:val="00C8574C"/>
    <w:rsid w:val="00C85C9B"/>
    <w:rsid w:val="00C86C28"/>
    <w:rsid w:val="00C86FB9"/>
    <w:rsid w:val="00C871F9"/>
    <w:rsid w:val="00C8772F"/>
    <w:rsid w:val="00C87C67"/>
    <w:rsid w:val="00C9014E"/>
    <w:rsid w:val="00C91AB8"/>
    <w:rsid w:val="00C948A2"/>
    <w:rsid w:val="00C94D45"/>
    <w:rsid w:val="00C9571E"/>
    <w:rsid w:val="00C96727"/>
    <w:rsid w:val="00CA1C47"/>
    <w:rsid w:val="00CA5C92"/>
    <w:rsid w:val="00CA6E84"/>
    <w:rsid w:val="00CB0B9C"/>
    <w:rsid w:val="00CB0BA9"/>
    <w:rsid w:val="00CB174A"/>
    <w:rsid w:val="00CB186B"/>
    <w:rsid w:val="00CB2739"/>
    <w:rsid w:val="00CB3068"/>
    <w:rsid w:val="00CB370B"/>
    <w:rsid w:val="00CB3FED"/>
    <w:rsid w:val="00CB4F9F"/>
    <w:rsid w:val="00CB6EC6"/>
    <w:rsid w:val="00CB6FC7"/>
    <w:rsid w:val="00CC0403"/>
    <w:rsid w:val="00CC0DE4"/>
    <w:rsid w:val="00CC1F56"/>
    <w:rsid w:val="00CC2222"/>
    <w:rsid w:val="00CC3A8F"/>
    <w:rsid w:val="00CC5006"/>
    <w:rsid w:val="00CC516C"/>
    <w:rsid w:val="00CC53C3"/>
    <w:rsid w:val="00CC5DC9"/>
    <w:rsid w:val="00CC703A"/>
    <w:rsid w:val="00CD0751"/>
    <w:rsid w:val="00CD2537"/>
    <w:rsid w:val="00CD3312"/>
    <w:rsid w:val="00CD57F6"/>
    <w:rsid w:val="00CD7277"/>
    <w:rsid w:val="00CE0B3E"/>
    <w:rsid w:val="00CE1D60"/>
    <w:rsid w:val="00CE55B3"/>
    <w:rsid w:val="00CE718F"/>
    <w:rsid w:val="00CE7F2C"/>
    <w:rsid w:val="00CF0DE8"/>
    <w:rsid w:val="00CF1D63"/>
    <w:rsid w:val="00CF4B11"/>
    <w:rsid w:val="00CF6058"/>
    <w:rsid w:val="00CF68CA"/>
    <w:rsid w:val="00D015B7"/>
    <w:rsid w:val="00D0167B"/>
    <w:rsid w:val="00D02E99"/>
    <w:rsid w:val="00D03EFE"/>
    <w:rsid w:val="00D043BE"/>
    <w:rsid w:val="00D04B55"/>
    <w:rsid w:val="00D052C5"/>
    <w:rsid w:val="00D10A62"/>
    <w:rsid w:val="00D11CBE"/>
    <w:rsid w:val="00D16D20"/>
    <w:rsid w:val="00D178F6"/>
    <w:rsid w:val="00D2031C"/>
    <w:rsid w:val="00D2167D"/>
    <w:rsid w:val="00D22D93"/>
    <w:rsid w:val="00D2585C"/>
    <w:rsid w:val="00D26F79"/>
    <w:rsid w:val="00D2712A"/>
    <w:rsid w:val="00D309FF"/>
    <w:rsid w:val="00D32BBE"/>
    <w:rsid w:val="00D32EA0"/>
    <w:rsid w:val="00D33C2D"/>
    <w:rsid w:val="00D33DD9"/>
    <w:rsid w:val="00D349AB"/>
    <w:rsid w:val="00D3577B"/>
    <w:rsid w:val="00D35C63"/>
    <w:rsid w:val="00D35DD4"/>
    <w:rsid w:val="00D35E1C"/>
    <w:rsid w:val="00D3773F"/>
    <w:rsid w:val="00D37F02"/>
    <w:rsid w:val="00D431ED"/>
    <w:rsid w:val="00D44A3A"/>
    <w:rsid w:val="00D44F97"/>
    <w:rsid w:val="00D454F3"/>
    <w:rsid w:val="00D515A3"/>
    <w:rsid w:val="00D52094"/>
    <w:rsid w:val="00D524A5"/>
    <w:rsid w:val="00D5271F"/>
    <w:rsid w:val="00D530F3"/>
    <w:rsid w:val="00D538A6"/>
    <w:rsid w:val="00D5494D"/>
    <w:rsid w:val="00D5651D"/>
    <w:rsid w:val="00D56AFC"/>
    <w:rsid w:val="00D56B4D"/>
    <w:rsid w:val="00D57597"/>
    <w:rsid w:val="00D57DE2"/>
    <w:rsid w:val="00D57ECA"/>
    <w:rsid w:val="00D604CB"/>
    <w:rsid w:val="00D61A7B"/>
    <w:rsid w:val="00D64042"/>
    <w:rsid w:val="00D65052"/>
    <w:rsid w:val="00D65080"/>
    <w:rsid w:val="00D65961"/>
    <w:rsid w:val="00D66038"/>
    <w:rsid w:val="00D66954"/>
    <w:rsid w:val="00D669D0"/>
    <w:rsid w:val="00D67391"/>
    <w:rsid w:val="00D70AFC"/>
    <w:rsid w:val="00D71164"/>
    <w:rsid w:val="00D71305"/>
    <w:rsid w:val="00D71E36"/>
    <w:rsid w:val="00D73294"/>
    <w:rsid w:val="00D738B1"/>
    <w:rsid w:val="00D76E0E"/>
    <w:rsid w:val="00D77737"/>
    <w:rsid w:val="00D8095B"/>
    <w:rsid w:val="00D80C4E"/>
    <w:rsid w:val="00D8168E"/>
    <w:rsid w:val="00D81A7C"/>
    <w:rsid w:val="00D82A9B"/>
    <w:rsid w:val="00D8305D"/>
    <w:rsid w:val="00D83197"/>
    <w:rsid w:val="00D84770"/>
    <w:rsid w:val="00D84ED4"/>
    <w:rsid w:val="00D85790"/>
    <w:rsid w:val="00D85C54"/>
    <w:rsid w:val="00D85E83"/>
    <w:rsid w:val="00D860FF"/>
    <w:rsid w:val="00D87217"/>
    <w:rsid w:val="00D9160E"/>
    <w:rsid w:val="00D91866"/>
    <w:rsid w:val="00D92F20"/>
    <w:rsid w:val="00D9325D"/>
    <w:rsid w:val="00D93305"/>
    <w:rsid w:val="00D9528B"/>
    <w:rsid w:val="00D9543A"/>
    <w:rsid w:val="00D969E3"/>
    <w:rsid w:val="00D976B1"/>
    <w:rsid w:val="00DA14AE"/>
    <w:rsid w:val="00DA227B"/>
    <w:rsid w:val="00DA3129"/>
    <w:rsid w:val="00DA3FE0"/>
    <w:rsid w:val="00DA46E8"/>
    <w:rsid w:val="00DA5506"/>
    <w:rsid w:val="00DA62D8"/>
    <w:rsid w:val="00DA7964"/>
    <w:rsid w:val="00DA7A52"/>
    <w:rsid w:val="00DA7CD6"/>
    <w:rsid w:val="00DB3E9A"/>
    <w:rsid w:val="00DB477F"/>
    <w:rsid w:val="00DB4CFA"/>
    <w:rsid w:val="00DB5F08"/>
    <w:rsid w:val="00DC0FE8"/>
    <w:rsid w:val="00DC41A0"/>
    <w:rsid w:val="00DC4E72"/>
    <w:rsid w:val="00DC5058"/>
    <w:rsid w:val="00DC77FF"/>
    <w:rsid w:val="00DC7BE2"/>
    <w:rsid w:val="00DD25A7"/>
    <w:rsid w:val="00DD3AEA"/>
    <w:rsid w:val="00DD6547"/>
    <w:rsid w:val="00DD73D0"/>
    <w:rsid w:val="00DE0973"/>
    <w:rsid w:val="00DE4111"/>
    <w:rsid w:val="00DE5123"/>
    <w:rsid w:val="00DE5308"/>
    <w:rsid w:val="00DE7EDB"/>
    <w:rsid w:val="00DF08E1"/>
    <w:rsid w:val="00DF08F4"/>
    <w:rsid w:val="00DF0CCE"/>
    <w:rsid w:val="00DF33A7"/>
    <w:rsid w:val="00DF3B4B"/>
    <w:rsid w:val="00E001E6"/>
    <w:rsid w:val="00E01BC5"/>
    <w:rsid w:val="00E0246D"/>
    <w:rsid w:val="00E026CD"/>
    <w:rsid w:val="00E032B6"/>
    <w:rsid w:val="00E03562"/>
    <w:rsid w:val="00E041AA"/>
    <w:rsid w:val="00E046DD"/>
    <w:rsid w:val="00E0525E"/>
    <w:rsid w:val="00E1008B"/>
    <w:rsid w:val="00E14548"/>
    <w:rsid w:val="00E14751"/>
    <w:rsid w:val="00E14F07"/>
    <w:rsid w:val="00E15C24"/>
    <w:rsid w:val="00E173D0"/>
    <w:rsid w:val="00E211BD"/>
    <w:rsid w:val="00E218A9"/>
    <w:rsid w:val="00E23A4D"/>
    <w:rsid w:val="00E23F7F"/>
    <w:rsid w:val="00E24779"/>
    <w:rsid w:val="00E264D2"/>
    <w:rsid w:val="00E27099"/>
    <w:rsid w:val="00E27434"/>
    <w:rsid w:val="00E27C4D"/>
    <w:rsid w:val="00E301A2"/>
    <w:rsid w:val="00E30735"/>
    <w:rsid w:val="00E31049"/>
    <w:rsid w:val="00E337F6"/>
    <w:rsid w:val="00E348B1"/>
    <w:rsid w:val="00E37C61"/>
    <w:rsid w:val="00E37F0B"/>
    <w:rsid w:val="00E41564"/>
    <w:rsid w:val="00E4159C"/>
    <w:rsid w:val="00E41738"/>
    <w:rsid w:val="00E42518"/>
    <w:rsid w:val="00E4265F"/>
    <w:rsid w:val="00E426B0"/>
    <w:rsid w:val="00E42C6F"/>
    <w:rsid w:val="00E430D5"/>
    <w:rsid w:val="00E4512A"/>
    <w:rsid w:val="00E4638F"/>
    <w:rsid w:val="00E47240"/>
    <w:rsid w:val="00E525A0"/>
    <w:rsid w:val="00E52A59"/>
    <w:rsid w:val="00E536D7"/>
    <w:rsid w:val="00E56703"/>
    <w:rsid w:val="00E56F30"/>
    <w:rsid w:val="00E5735B"/>
    <w:rsid w:val="00E57A3A"/>
    <w:rsid w:val="00E602B4"/>
    <w:rsid w:val="00E61666"/>
    <w:rsid w:val="00E62C53"/>
    <w:rsid w:val="00E634B3"/>
    <w:rsid w:val="00E638BF"/>
    <w:rsid w:val="00E63977"/>
    <w:rsid w:val="00E67E4D"/>
    <w:rsid w:val="00E70962"/>
    <w:rsid w:val="00E713EA"/>
    <w:rsid w:val="00E7410A"/>
    <w:rsid w:val="00E767D9"/>
    <w:rsid w:val="00E772FF"/>
    <w:rsid w:val="00E77BBF"/>
    <w:rsid w:val="00E77D82"/>
    <w:rsid w:val="00E77F29"/>
    <w:rsid w:val="00E8013F"/>
    <w:rsid w:val="00E80278"/>
    <w:rsid w:val="00E81464"/>
    <w:rsid w:val="00E81F1D"/>
    <w:rsid w:val="00E837AD"/>
    <w:rsid w:val="00E84558"/>
    <w:rsid w:val="00E8490E"/>
    <w:rsid w:val="00E85AA9"/>
    <w:rsid w:val="00E87B11"/>
    <w:rsid w:val="00E91447"/>
    <w:rsid w:val="00E91B68"/>
    <w:rsid w:val="00E92E26"/>
    <w:rsid w:val="00E94C10"/>
    <w:rsid w:val="00E9538E"/>
    <w:rsid w:val="00E9542F"/>
    <w:rsid w:val="00E95AC2"/>
    <w:rsid w:val="00E974DA"/>
    <w:rsid w:val="00EA02D1"/>
    <w:rsid w:val="00EA049E"/>
    <w:rsid w:val="00EA24D4"/>
    <w:rsid w:val="00EA308E"/>
    <w:rsid w:val="00EA3B1A"/>
    <w:rsid w:val="00EA6627"/>
    <w:rsid w:val="00EA76B2"/>
    <w:rsid w:val="00EA7C88"/>
    <w:rsid w:val="00EB0C30"/>
    <w:rsid w:val="00EB491B"/>
    <w:rsid w:val="00EB64A1"/>
    <w:rsid w:val="00EB66C6"/>
    <w:rsid w:val="00EB7A00"/>
    <w:rsid w:val="00EC0215"/>
    <w:rsid w:val="00EC0454"/>
    <w:rsid w:val="00EC2093"/>
    <w:rsid w:val="00EC2E36"/>
    <w:rsid w:val="00EC37D4"/>
    <w:rsid w:val="00EC3B4A"/>
    <w:rsid w:val="00EC472B"/>
    <w:rsid w:val="00EC57B8"/>
    <w:rsid w:val="00EC5B09"/>
    <w:rsid w:val="00EC72D3"/>
    <w:rsid w:val="00EC73A3"/>
    <w:rsid w:val="00ED33D0"/>
    <w:rsid w:val="00ED4E16"/>
    <w:rsid w:val="00ED5AA8"/>
    <w:rsid w:val="00ED5AF6"/>
    <w:rsid w:val="00ED7D7B"/>
    <w:rsid w:val="00EE0108"/>
    <w:rsid w:val="00EE29E5"/>
    <w:rsid w:val="00EE4D5C"/>
    <w:rsid w:val="00EE56D4"/>
    <w:rsid w:val="00EE6201"/>
    <w:rsid w:val="00EE6F06"/>
    <w:rsid w:val="00EE7199"/>
    <w:rsid w:val="00EE74FD"/>
    <w:rsid w:val="00EE7CD9"/>
    <w:rsid w:val="00EF2705"/>
    <w:rsid w:val="00EF2F86"/>
    <w:rsid w:val="00EF5447"/>
    <w:rsid w:val="00EF586D"/>
    <w:rsid w:val="00EF6F53"/>
    <w:rsid w:val="00F00DF7"/>
    <w:rsid w:val="00F011D6"/>
    <w:rsid w:val="00F01691"/>
    <w:rsid w:val="00F0253F"/>
    <w:rsid w:val="00F02BAA"/>
    <w:rsid w:val="00F03261"/>
    <w:rsid w:val="00F03C7B"/>
    <w:rsid w:val="00F04757"/>
    <w:rsid w:val="00F04E62"/>
    <w:rsid w:val="00F07483"/>
    <w:rsid w:val="00F0756F"/>
    <w:rsid w:val="00F07941"/>
    <w:rsid w:val="00F10DE4"/>
    <w:rsid w:val="00F116AB"/>
    <w:rsid w:val="00F1580E"/>
    <w:rsid w:val="00F15F06"/>
    <w:rsid w:val="00F16F10"/>
    <w:rsid w:val="00F17AF2"/>
    <w:rsid w:val="00F211E1"/>
    <w:rsid w:val="00F2191A"/>
    <w:rsid w:val="00F21BEB"/>
    <w:rsid w:val="00F22ECB"/>
    <w:rsid w:val="00F23A83"/>
    <w:rsid w:val="00F24B5F"/>
    <w:rsid w:val="00F24E0F"/>
    <w:rsid w:val="00F25F63"/>
    <w:rsid w:val="00F26D6D"/>
    <w:rsid w:val="00F3037F"/>
    <w:rsid w:val="00F32778"/>
    <w:rsid w:val="00F33D14"/>
    <w:rsid w:val="00F34F38"/>
    <w:rsid w:val="00F3726F"/>
    <w:rsid w:val="00F40738"/>
    <w:rsid w:val="00F42158"/>
    <w:rsid w:val="00F421AE"/>
    <w:rsid w:val="00F428C4"/>
    <w:rsid w:val="00F42C43"/>
    <w:rsid w:val="00F43924"/>
    <w:rsid w:val="00F45105"/>
    <w:rsid w:val="00F46115"/>
    <w:rsid w:val="00F46A8A"/>
    <w:rsid w:val="00F46D6D"/>
    <w:rsid w:val="00F47B5D"/>
    <w:rsid w:val="00F47EBB"/>
    <w:rsid w:val="00F5049B"/>
    <w:rsid w:val="00F50F26"/>
    <w:rsid w:val="00F516FA"/>
    <w:rsid w:val="00F52ED7"/>
    <w:rsid w:val="00F5579B"/>
    <w:rsid w:val="00F55A85"/>
    <w:rsid w:val="00F56035"/>
    <w:rsid w:val="00F56952"/>
    <w:rsid w:val="00F56CF7"/>
    <w:rsid w:val="00F56F18"/>
    <w:rsid w:val="00F56F72"/>
    <w:rsid w:val="00F61C15"/>
    <w:rsid w:val="00F628D4"/>
    <w:rsid w:val="00F635CD"/>
    <w:rsid w:val="00F637FC"/>
    <w:rsid w:val="00F673ED"/>
    <w:rsid w:val="00F70E1A"/>
    <w:rsid w:val="00F72B46"/>
    <w:rsid w:val="00F73003"/>
    <w:rsid w:val="00F7437E"/>
    <w:rsid w:val="00F743A4"/>
    <w:rsid w:val="00F769BE"/>
    <w:rsid w:val="00F821F8"/>
    <w:rsid w:val="00F82818"/>
    <w:rsid w:val="00F82E5A"/>
    <w:rsid w:val="00F83FA3"/>
    <w:rsid w:val="00F846C3"/>
    <w:rsid w:val="00F85624"/>
    <w:rsid w:val="00F870EC"/>
    <w:rsid w:val="00F87CB1"/>
    <w:rsid w:val="00F90C49"/>
    <w:rsid w:val="00F93A57"/>
    <w:rsid w:val="00F9530C"/>
    <w:rsid w:val="00F954DD"/>
    <w:rsid w:val="00F96F20"/>
    <w:rsid w:val="00F97848"/>
    <w:rsid w:val="00F978DD"/>
    <w:rsid w:val="00FA0601"/>
    <w:rsid w:val="00FA1649"/>
    <w:rsid w:val="00FA179A"/>
    <w:rsid w:val="00FA3BFF"/>
    <w:rsid w:val="00FA585B"/>
    <w:rsid w:val="00FA5D1F"/>
    <w:rsid w:val="00FA5EC6"/>
    <w:rsid w:val="00FA76A2"/>
    <w:rsid w:val="00FA7A5F"/>
    <w:rsid w:val="00FA7EF3"/>
    <w:rsid w:val="00FB080E"/>
    <w:rsid w:val="00FB13DD"/>
    <w:rsid w:val="00FB2F64"/>
    <w:rsid w:val="00FB5B44"/>
    <w:rsid w:val="00FB70B6"/>
    <w:rsid w:val="00FC036C"/>
    <w:rsid w:val="00FC0D18"/>
    <w:rsid w:val="00FC1823"/>
    <w:rsid w:val="00FC1C72"/>
    <w:rsid w:val="00FC2092"/>
    <w:rsid w:val="00FC2E83"/>
    <w:rsid w:val="00FC3322"/>
    <w:rsid w:val="00FC707A"/>
    <w:rsid w:val="00FC7C54"/>
    <w:rsid w:val="00FD0CDD"/>
    <w:rsid w:val="00FD34AF"/>
    <w:rsid w:val="00FD3839"/>
    <w:rsid w:val="00FD40BE"/>
    <w:rsid w:val="00FD48CF"/>
    <w:rsid w:val="00FD4BE2"/>
    <w:rsid w:val="00FD4FE7"/>
    <w:rsid w:val="00FD7771"/>
    <w:rsid w:val="00FE0685"/>
    <w:rsid w:val="00FE29F9"/>
    <w:rsid w:val="00FE2F4B"/>
    <w:rsid w:val="00FE407A"/>
    <w:rsid w:val="00FE40AD"/>
    <w:rsid w:val="00FE4695"/>
    <w:rsid w:val="00FE5414"/>
    <w:rsid w:val="00FE62A1"/>
    <w:rsid w:val="00FE6702"/>
    <w:rsid w:val="00FE772D"/>
    <w:rsid w:val="00FE7832"/>
    <w:rsid w:val="00FF06A4"/>
    <w:rsid w:val="00FF3651"/>
    <w:rsid w:val="00FF4C30"/>
    <w:rsid w:val="00FF4D0E"/>
    <w:rsid w:val="00FF6760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0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2015-09-25T06:29:00Z</dcterms:created>
  <dcterms:modified xsi:type="dcterms:W3CDTF">2015-09-25T06:29:00Z</dcterms:modified>
</cp:coreProperties>
</file>